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3C26" w:rsidRDefault="00593C26" w:rsidP="00593C26">
      <w:pPr>
        <w:spacing w:line="360" w:lineRule="auto"/>
        <w:ind w:left="144"/>
        <w:rPr>
          <w:rFonts w:asciiTheme="majorHAnsi" w:hAnsiTheme="majorHAnsi" w:cstheme="majorHAnsi"/>
          <w:sz w:val="28"/>
          <w:szCs w:val="28"/>
          <w:lang w:val="en-US"/>
        </w:rPr>
      </w:pPr>
    </w:p>
    <w:p w:rsidR="00593C26" w:rsidRDefault="00593C26" w:rsidP="00593C26">
      <w:pPr>
        <w:spacing w:line="360" w:lineRule="auto"/>
        <w:ind w:left="144"/>
        <w:rPr>
          <w:rFonts w:asciiTheme="majorHAnsi" w:hAnsiTheme="majorHAnsi" w:cstheme="majorHAnsi"/>
          <w:sz w:val="28"/>
          <w:szCs w:val="28"/>
          <w:lang w:val="en-US"/>
        </w:rPr>
      </w:pPr>
    </w:p>
    <w:p w:rsidR="00593C26" w:rsidRDefault="00593C26" w:rsidP="00593C26">
      <w:pPr>
        <w:jc w:val="center"/>
        <w:rPr>
          <w:rFonts w:asciiTheme="majorHAnsi" w:hAnsiTheme="majorHAnsi" w:cstheme="majorHAnsi"/>
          <w:b/>
          <w:bCs/>
          <w:sz w:val="32"/>
          <w:szCs w:val="32"/>
          <w:lang w:val="en-US"/>
        </w:rPr>
      </w:pPr>
      <w:r w:rsidRPr="000E6FE9">
        <w:rPr>
          <w:rFonts w:asciiTheme="majorHAnsi" w:hAnsiTheme="majorHAnsi" w:cstheme="majorHAnsi"/>
          <w:b/>
          <w:bCs/>
          <w:sz w:val="32"/>
          <w:szCs w:val="32"/>
          <w:lang w:val="en-US"/>
        </w:rPr>
        <w:t>BỘ LAO ĐỘNG – THƯƠNG BINH VÀ XÃ HỘI</w:t>
      </w:r>
      <w:r w:rsidRPr="000E6FE9">
        <w:rPr>
          <w:rFonts w:asciiTheme="majorHAnsi" w:hAnsiTheme="majorHAnsi" w:cstheme="majorHAnsi"/>
          <w:b/>
          <w:bCs/>
          <w:sz w:val="32"/>
          <w:szCs w:val="32"/>
          <w:lang w:val="en-US"/>
        </w:rPr>
        <w:br/>
        <w:t>TRƯỜNG ĐẠI HỌC S</w:t>
      </w:r>
      <w:r>
        <w:rPr>
          <w:rFonts w:asciiTheme="majorHAnsi" w:hAnsiTheme="majorHAnsi" w:cstheme="majorHAnsi"/>
          <w:b/>
          <w:bCs/>
          <w:sz w:val="32"/>
          <w:szCs w:val="32"/>
          <w:lang w:val="en-US"/>
        </w:rPr>
        <w:t xml:space="preserve">Ư PHẠM KỸ THUẬT </w:t>
      </w:r>
      <w:r w:rsidRPr="000E6FE9">
        <w:rPr>
          <w:rFonts w:asciiTheme="majorHAnsi" w:hAnsiTheme="majorHAnsi" w:cstheme="majorHAnsi"/>
          <w:b/>
          <w:bCs/>
          <w:sz w:val="32"/>
          <w:szCs w:val="32"/>
          <w:lang w:val="en-US"/>
        </w:rPr>
        <w:t>VĨNH LONG</w:t>
      </w:r>
    </w:p>
    <w:p w:rsidR="00593C26" w:rsidRDefault="00593C26" w:rsidP="00593C26">
      <w:pPr>
        <w:jc w:val="center"/>
        <w:rPr>
          <w:rFonts w:asciiTheme="majorHAnsi" w:hAnsiTheme="majorHAnsi" w:cstheme="majorHAnsi"/>
          <w:sz w:val="32"/>
          <w:szCs w:val="32"/>
          <w:lang w:val="en-US"/>
        </w:rPr>
      </w:pPr>
      <w:r>
        <w:rPr>
          <w:noProof/>
          <w:lang w:eastAsia="vi-VN"/>
        </w:rPr>
        <w:drawing>
          <wp:inline distT="0" distB="0" distL="0" distR="0" wp14:anchorId="5A3FD8B1" wp14:editId="5E68F476">
            <wp:extent cx="1409252" cy="1409252"/>
            <wp:effectExtent l="0" t="0" r="635" b="63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1412250" cy="1412250"/>
                    </a:xfrm>
                    <a:prstGeom prst="rect">
                      <a:avLst/>
                    </a:prstGeom>
                  </pic:spPr>
                </pic:pic>
              </a:graphicData>
            </a:graphic>
          </wp:inline>
        </w:drawing>
      </w:r>
    </w:p>
    <w:p w:rsidR="00593C26" w:rsidRDefault="00593C26" w:rsidP="00593C26">
      <w:pPr>
        <w:jc w:val="center"/>
        <w:rPr>
          <w:rFonts w:asciiTheme="majorHAnsi" w:hAnsiTheme="majorHAnsi" w:cstheme="majorHAnsi"/>
          <w:b/>
          <w:sz w:val="48"/>
          <w:szCs w:val="48"/>
          <w:lang w:val="en-US"/>
        </w:rPr>
      </w:pPr>
      <w:r w:rsidRPr="000E6FE9">
        <w:rPr>
          <w:rFonts w:asciiTheme="majorHAnsi" w:hAnsiTheme="majorHAnsi" w:cstheme="majorHAnsi"/>
          <w:b/>
          <w:sz w:val="48"/>
          <w:szCs w:val="48"/>
          <w:lang w:val="en-US"/>
        </w:rPr>
        <w:t>BÀI THU HOẠCH</w:t>
      </w:r>
    </w:p>
    <w:p w:rsidR="00593C26" w:rsidRDefault="00593C26" w:rsidP="00593C26">
      <w:pPr>
        <w:jc w:val="center"/>
        <w:rPr>
          <w:rFonts w:asciiTheme="majorHAnsi" w:hAnsiTheme="majorHAnsi" w:cstheme="majorHAnsi"/>
          <w:b/>
          <w:sz w:val="32"/>
          <w:szCs w:val="32"/>
          <w:lang w:val="en-US"/>
        </w:rPr>
      </w:pPr>
      <w:r>
        <w:rPr>
          <w:rFonts w:asciiTheme="majorHAnsi" w:hAnsiTheme="majorHAnsi" w:cstheme="majorHAnsi"/>
          <w:b/>
          <w:sz w:val="32"/>
          <w:szCs w:val="32"/>
          <w:lang w:val="en-US"/>
        </w:rPr>
        <w:t>BỒI DƯỠNG THEO TIÊU CHUẨN CHỨC DANH NGHỀ NGHIỆP GIẢNG VIÊN GDNN CHÍNH (HẠNG II)</w:t>
      </w:r>
    </w:p>
    <w:p w:rsidR="00593C26" w:rsidRDefault="00593C26" w:rsidP="00593C26">
      <w:pPr>
        <w:jc w:val="center"/>
        <w:rPr>
          <w:rFonts w:asciiTheme="majorHAnsi" w:hAnsiTheme="majorHAnsi" w:cstheme="majorHAnsi"/>
          <w:b/>
          <w:sz w:val="32"/>
          <w:szCs w:val="32"/>
          <w:lang w:val="en-US"/>
        </w:rPr>
      </w:pPr>
      <w:r>
        <w:rPr>
          <w:rFonts w:asciiTheme="majorHAnsi" w:hAnsiTheme="majorHAnsi" w:cstheme="majorHAnsi"/>
          <w:b/>
          <w:sz w:val="32"/>
          <w:szCs w:val="32"/>
          <w:lang w:val="en-US"/>
        </w:rPr>
        <w:t>(Mã số V.09.02.02)</w:t>
      </w:r>
    </w:p>
    <w:p w:rsidR="00593C26" w:rsidRPr="00C00B62" w:rsidRDefault="00593C26" w:rsidP="00593C26">
      <w:pPr>
        <w:rPr>
          <w:rFonts w:asciiTheme="majorHAnsi" w:hAnsiTheme="majorHAnsi" w:cstheme="majorHAnsi"/>
          <w:b/>
          <w:i/>
          <w:sz w:val="28"/>
          <w:szCs w:val="28"/>
          <w:lang w:val="en-US"/>
        </w:rPr>
      </w:pPr>
      <w:r w:rsidRPr="00C00B62">
        <w:rPr>
          <w:rFonts w:asciiTheme="majorHAnsi" w:hAnsiTheme="majorHAnsi" w:cstheme="majorHAnsi"/>
          <w:b/>
          <w:i/>
          <w:sz w:val="28"/>
          <w:szCs w:val="28"/>
          <w:lang w:val="en-US"/>
        </w:rPr>
        <w:t xml:space="preserve">Xử lý tình huống: </w:t>
      </w:r>
    </w:p>
    <w:p w:rsidR="00593C26" w:rsidRPr="00077EC7" w:rsidRDefault="00593C26" w:rsidP="00593C26">
      <w:pPr>
        <w:spacing w:line="360" w:lineRule="auto"/>
        <w:rPr>
          <w:rFonts w:asciiTheme="majorHAnsi" w:hAnsiTheme="majorHAnsi" w:cstheme="majorHAnsi"/>
          <w:i/>
          <w:sz w:val="28"/>
          <w:szCs w:val="28"/>
          <w:lang w:val="en-US"/>
        </w:rPr>
      </w:pPr>
      <w:r w:rsidRPr="00077EC7">
        <w:rPr>
          <w:rFonts w:asciiTheme="majorHAnsi" w:hAnsiTheme="majorHAnsi" w:cstheme="majorHAnsi"/>
          <w:i/>
          <w:sz w:val="28"/>
          <w:szCs w:val="28"/>
          <w:lang w:val="en-US"/>
        </w:rPr>
        <w:t>“Thầy/Cô liên hệ, làm rõ chức trách, nhiệm vụ ở vị trí đã được Nhà trường phân công công tác hiện nay. Trên cơ sở chức trách nhiệm vụ đã phân công, Thầy/Cô cần tập trung làm gì để góp phần vào sự nghiệp phát triển giáo dục nghề nghiệp ở đơn vị công tác của Thầy/Cô hiện nay?’’</w:t>
      </w:r>
    </w:p>
    <w:p w:rsidR="00593C26" w:rsidRPr="00C00B62" w:rsidRDefault="00593C26" w:rsidP="00593C26">
      <w:pPr>
        <w:rPr>
          <w:rFonts w:asciiTheme="majorHAnsi" w:hAnsiTheme="majorHAnsi" w:cstheme="majorHAnsi"/>
          <w:sz w:val="28"/>
          <w:szCs w:val="28"/>
          <w:lang w:val="en-US"/>
        </w:rPr>
      </w:pPr>
      <w:r w:rsidRPr="00C00B62">
        <w:rPr>
          <w:rFonts w:asciiTheme="majorHAnsi" w:hAnsiTheme="majorHAnsi" w:cstheme="majorHAnsi"/>
          <w:b/>
          <w:sz w:val="28"/>
          <w:szCs w:val="28"/>
          <w:lang w:val="en-US"/>
        </w:rPr>
        <w:t>Học viên thực hiện:</w:t>
      </w:r>
      <w:r w:rsidRPr="00C00B62">
        <w:rPr>
          <w:rFonts w:asciiTheme="majorHAnsi" w:hAnsiTheme="majorHAnsi" w:cstheme="majorHAnsi"/>
          <w:sz w:val="28"/>
          <w:szCs w:val="28"/>
          <w:lang w:val="en-US"/>
        </w:rPr>
        <w:t xml:space="preserve"> TRẦN TRUNG HIẾU</w:t>
      </w:r>
    </w:p>
    <w:p w:rsidR="00593C26" w:rsidRPr="00C00B62" w:rsidRDefault="00593C26" w:rsidP="00593C26">
      <w:pPr>
        <w:rPr>
          <w:rFonts w:asciiTheme="majorHAnsi" w:hAnsiTheme="majorHAnsi" w:cstheme="majorHAnsi"/>
          <w:sz w:val="28"/>
          <w:szCs w:val="28"/>
          <w:lang w:val="en-US"/>
        </w:rPr>
      </w:pPr>
      <w:r w:rsidRPr="00C00B62">
        <w:rPr>
          <w:rFonts w:asciiTheme="majorHAnsi" w:hAnsiTheme="majorHAnsi" w:cstheme="majorHAnsi"/>
          <w:b/>
          <w:sz w:val="28"/>
          <w:szCs w:val="28"/>
          <w:lang w:val="en-US"/>
        </w:rPr>
        <w:t>Đơn vị công tác:</w:t>
      </w:r>
      <w:r w:rsidRPr="00C00B62">
        <w:rPr>
          <w:rFonts w:asciiTheme="majorHAnsi" w:hAnsiTheme="majorHAnsi" w:cstheme="majorHAnsi"/>
          <w:sz w:val="28"/>
          <w:szCs w:val="28"/>
          <w:lang w:val="en-US"/>
        </w:rPr>
        <w:t xml:space="preserve"> Trường Cao đẳng Lý Tự Trọng Thành Phố Hồ Chí Minh</w:t>
      </w:r>
    </w:p>
    <w:p w:rsidR="00593C26" w:rsidRDefault="00593C26" w:rsidP="00593C26">
      <w:pPr>
        <w:rPr>
          <w:rFonts w:asciiTheme="majorHAnsi" w:hAnsiTheme="majorHAnsi" w:cstheme="majorHAnsi"/>
          <w:sz w:val="32"/>
          <w:szCs w:val="32"/>
          <w:lang w:val="en-US"/>
        </w:rPr>
      </w:pPr>
    </w:p>
    <w:p w:rsidR="00593C26" w:rsidRDefault="00593C26" w:rsidP="00593C26">
      <w:pPr>
        <w:rPr>
          <w:rFonts w:asciiTheme="majorHAnsi" w:hAnsiTheme="majorHAnsi" w:cstheme="majorHAnsi"/>
          <w:sz w:val="32"/>
          <w:szCs w:val="32"/>
          <w:lang w:val="en-US"/>
        </w:rPr>
      </w:pPr>
    </w:p>
    <w:p w:rsidR="00593C26" w:rsidRDefault="00593C26" w:rsidP="00593C26">
      <w:pPr>
        <w:rPr>
          <w:rFonts w:asciiTheme="majorHAnsi" w:hAnsiTheme="majorHAnsi" w:cstheme="majorHAnsi"/>
          <w:sz w:val="32"/>
          <w:szCs w:val="32"/>
          <w:lang w:val="en-US"/>
        </w:rPr>
      </w:pPr>
    </w:p>
    <w:p w:rsidR="00593C26" w:rsidRDefault="00593C26" w:rsidP="00593C26">
      <w:pPr>
        <w:rPr>
          <w:rFonts w:asciiTheme="majorHAnsi" w:hAnsiTheme="majorHAnsi" w:cstheme="majorHAnsi"/>
          <w:sz w:val="32"/>
          <w:szCs w:val="32"/>
          <w:lang w:val="en-US"/>
        </w:rPr>
      </w:pPr>
    </w:p>
    <w:p w:rsidR="00593C26" w:rsidRDefault="00593C26" w:rsidP="00593C26">
      <w:pPr>
        <w:jc w:val="center"/>
        <w:rPr>
          <w:rFonts w:asciiTheme="majorHAnsi" w:hAnsiTheme="majorHAnsi" w:cstheme="majorHAnsi"/>
          <w:i/>
          <w:sz w:val="28"/>
          <w:szCs w:val="28"/>
          <w:lang w:val="en-US"/>
        </w:rPr>
      </w:pPr>
      <w:r w:rsidRPr="00077EC7">
        <w:rPr>
          <w:rFonts w:asciiTheme="majorHAnsi" w:hAnsiTheme="majorHAnsi" w:cstheme="majorHAnsi"/>
          <w:i/>
          <w:sz w:val="28"/>
          <w:szCs w:val="28"/>
          <w:lang w:val="en-US"/>
        </w:rPr>
        <w:t xml:space="preserve"> Ngày 18, tháng 2/</w:t>
      </w:r>
      <w:r>
        <w:rPr>
          <w:rFonts w:asciiTheme="majorHAnsi" w:hAnsiTheme="majorHAnsi" w:cstheme="majorHAnsi"/>
          <w:i/>
          <w:sz w:val="28"/>
          <w:szCs w:val="28"/>
          <w:lang w:val="en-US"/>
        </w:rPr>
        <w:t>2021</w:t>
      </w:r>
    </w:p>
    <w:p w:rsidR="00593C26" w:rsidRDefault="00593C26" w:rsidP="00593C26">
      <w:pPr>
        <w:widowControl w:val="0"/>
        <w:autoSpaceDE w:val="0"/>
        <w:autoSpaceDN w:val="0"/>
        <w:spacing w:before="120" w:after="120" w:line="360" w:lineRule="auto"/>
        <w:jc w:val="center"/>
        <w:rPr>
          <w:rFonts w:asciiTheme="majorHAnsi" w:eastAsia="Times New Roman" w:hAnsiTheme="majorHAnsi" w:cstheme="majorHAnsi"/>
          <w:b/>
          <w:sz w:val="32"/>
          <w:szCs w:val="32"/>
          <w:lang w:val="en-US"/>
        </w:rPr>
      </w:pPr>
    </w:p>
    <w:p w:rsidR="00593C26" w:rsidRPr="0051415D" w:rsidRDefault="00593C26" w:rsidP="00593C26">
      <w:pPr>
        <w:widowControl w:val="0"/>
        <w:autoSpaceDE w:val="0"/>
        <w:autoSpaceDN w:val="0"/>
        <w:spacing w:before="120" w:after="120" w:line="360" w:lineRule="auto"/>
        <w:jc w:val="center"/>
        <w:rPr>
          <w:rFonts w:asciiTheme="majorHAnsi" w:eastAsia="Times New Roman" w:hAnsiTheme="majorHAnsi" w:cstheme="majorHAnsi"/>
          <w:b/>
          <w:sz w:val="32"/>
          <w:szCs w:val="32"/>
          <w:lang w:val="en-US"/>
        </w:rPr>
      </w:pPr>
      <w:r w:rsidRPr="0051415D">
        <w:rPr>
          <w:rFonts w:asciiTheme="majorHAnsi" w:eastAsia="Times New Roman" w:hAnsiTheme="majorHAnsi" w:cstheme="majorHAnsi"/>
          <w:b/>
          <w:sz w:val="32"/>
          <w:szCs w:val="32"/>
          <w:lang w:val="en-US"/>
        </w:rPr>
        <w:t>MỤC LỤC</w:t>
      </w:r>
    </w:p>
    <w:p w:rsidR="00593C26" w:rsidRPr="0051415D" w:rsidRDefault="00593C26" w:rsidP="00593C26">
      <w:pPr>
        <w:widowControl w:val="0"/>
        <w:autoSpaceDE w:val="0"/>
        <w:autoSpaceDN w:val="0"/>
        <w:spacing w:before="120" w:after="120" w:line="360" w:lineRule="auto"/>
        <w:jc w:val="center"/>
        <w:rPr>
          <w:rFonts w:asciiTheme="majorHAnsi" w:eastAsia="Times New Roman" w:hAnsiTheme="majorHAnsi" w:cstheme="majorHAnsi"/>
          <w:b/>
          <w:sz w:val="32"/>
          <w:szCs w:val="32"/>
          <w:lang w:val="en-US"/>
        </w:rPr>
      </w:pPr>
    </w:p>
    <w:p w:rsidR="00593C26" w:rsidRPr="0051415D" w:rsidRDefault="00593C26" w:rsidP="00593C26">
      <w:pPr>
        <w:spacing w:after="0" w:line="360" w:lineRule="auto"/>
        <w:jc w:val="both"/>
        <w:rPr>
          <w:rFonts w:ascii="Times New Roman" w:eastAsia="Times New Roman" w:hAnsi="Times New Roman" w:cs="Times New Roman"/>
          <w:b/>
          <w:color w:val="000000"/>
          <w:sz w:val="28"/>
          <w:szCs w:val="28"/>
          <w:lang w:val="en-US"/>
        </w:rPr>
      </w:pPr>
      <w:r w:rsidRPr="0051415D">
        <w:rPr>
          <w:rFonts w:ascii="Times New Roman" w:eastAsia="Times New Roman" w:hAnsi="Times New Roman" w:cs="Times New Roman"/>
          <w:b/>
          <w:color w:val="000000"/>
          <w:sz w:val="28"/>
          <w:szCs w:val="28"/>
          <w:lang w:val="en-US"/>
        </w:rPr>
        <w:t xml:space="preserve"> MỞ ĐẦU</w:t>
      </w:r>
      <w:r w:rsidRPr="0051415D">
        <w:rPr>
          <w:rFonts w:ascii="Times New Roman" w:eastAsia="Times New Roman" w:hAnsi="Times New Roman" w:cs="Times New Roman"/>
          <w:b/>
          <w:color w:val="000000"/>
          <w:sz w:val="28"/>
          <w:szCs w:val="28"/>
          <w:shd w:val="clear" w:color="auto" w:fill="FFFFFF"/>
          <w:lang w:val="en-US"/>
        </w:rPr>
        <w:t>. . . . . . . . . . . . . . . . . . .</w:t>
      </w:r>
      <w:r w:rsidRPr="0051415D">
        <w:rPr>
          <w:rFonts w:asciiTheme="majorHAnsi" w:eastAsia="Times New Roman" w:hAnsiTheme="majorHAnsi" w:cstheme="majorHAnsi"/>
          <w:b/>
          <w:sz w:val="28"/>
          <w:szCs w:val="28"/>
          <w:lang w:val="en-US"/>
        </w:rPr>
        <w:tab/>
        <w:t>. . . . . . . . . . . . . . . . . . .</w:t>
      </w:r>
      <w:r w:rsidRPr="0051415D">
        <w:rPr>
          <w:rFonts w:asciiTheme="majorHAnsi" w:eastAsia="Times New Roman" w:hAnsiTheme="majorHAnsi" w:cstheme="majorHAnsi"/>
          <w:b/>
          <w:sz w:val="28"/>
          <w:szCs w:val="28"/>
          <w:lang w:val="en-US"/>
        </w:rPr>
        <w:tab/>
        <w:t>Trang 1</w:t>
      </w:r>
    </w:p>
    <w:p w:rsidR="00593C26" w:rsidRPr="0051415D" w:rsidRDefault="00593C26" w:rsidP="00593C26">
      <w:pPr>
        <w:shd w:val="clear" w:color="auto" w:fill="FFFFFF"/>
        <w:spacing w:after="0" w:line="360" w:lineRule="auto"/>
        <w:jc w:val="both"/>
        <w:rPr>
          <w:rFonts w:ascii="Times New Roman" w:eastAsia="Times New Roman" w:hAnsi="Times New Roman" w:cs="Times New Roman"/>
          <w:b/>
          <w:color w:val="000000"/>
          <w:sz w:val="28"/>
          <w:szCs w:val="28"/>
          <w:shd w:val="clear" w:color="auto" w:fill="FFFFFF"/>
          <w:lang w:val="en-US"/>
        </w:rPr>
      </w:pPr>
      <w:r w:rsidRPr="0051415D">
        <w:rPr>
          <w:rFonts w:ascii="Times New Roman" w:eastAsia="Times New Roman" w:hAnsi="Times New Roman" w:cs="Times New Roman"/>
          <w:b/>
          <w:color w:val="000000"/>
          <w:sz w:val="28"/>
          <w:szCs w:val="28"/>
          <w:shd w:val="clear" w:color="auto" w:fill="FFFFFF"/>
          <w:lang w:val="en-US"/>
        </w:rPr>
        <w:t xml:space="preserve"> NỘI DUNG. . . . . . . . . . . . . . . . . . . . . . . . . . . . . . . . . . . . .</w:t>
      </w:r>
      <w:r w:rsidRPr="0051415D">
        <w:rPr>
          <w:rFonts w:asciiTheme="majorHAnsi" w:eastAsia="Times New Roman" w:hAnsiTheme="majorHAnsi" w:cstheme="majorHAnsi"/>
          <w:b/>
          <w:sz w:val="28"/>
          <w:szCs w:val="28"/>
          <w:lang w:val="en-US"/>
        </w:rPr>
        <w:tab/>
        <w:t xml:space="preserve">Trang </w:t>
      </w:r>
      <w:r>
        <w:rPr>
          <w:rFonts w:asciiTheme="majorHAnsi" w:eastAsia="Times New Roman" w:hAnsiTheme="majorHAnsi" w:cstheme="majorHAnsi"/>
          <w:b/>
          <w:sz w:val="28"/>
          <w:szCs w:val="28"/>
          <w:lang w:val="en-US"/>
        </w:rPr>
        <w:t>2</w:t>
      </w:r>
    </w:p>
    <w:p w:rsidR="00593C26" w:rsidRPr="0051415D" w:rsidRDefault="00593C26" w:rsidP="00593C26">
      <w:pPr>
        <w:spacing w:after="0" w:line="360" w:lineRule="auto"/>
        <w:jc w:val="both"/>
        <w:rPr>
          <w:rFonts w:asciiTheme="majorHAnsi" w:eastAsia="Times New Roman" w:hAnsiTheme="majorHAnsi" w:cstheme="majorHAnsi"/>
          <w:b/>
          <w:sz w:val="28"/>
          <w:szCs w:val="28"/>
          <w:lang w:val="en-US"/>
        </w:rPr>
      </w:pPr>
      <w:r w:rsidRPr="0051415D">
        <w:rPr>
          <w:rFonts w:ascii="Times New Roman" w:eastAsia="Times New Roman" w:hAnsi="Times New Roman" w:cs="Times New Roman"/>
          <w:b/>
          <w:color w:val="000000"/>
          <w:sz w:val="28"/>
          <w:szCs w:val="28"/>
          <w:lang w:val="en-US"/>
        </w:rPr>
        <w:t>KẾT LUẬN.</w:t>
      </w:r>
      <w:r w:rsidRPr="0051415D">
        <w:rPr>
          <w:rFonts w:ascii="Times New Roman" w:eastAsia="Times New Roman" w:hAnsi="Times New Roman" w:cs="Times New Roman"/>
          <w:b/>
          <w:color w:val="000000"/>
          <w:sz w:val="28"/>
          <w:szCs w:val="28"/>
          <w:shd w:val="clear" w:color="auto" w:fill="FFFFFF"/>
          <w:lang w:val="en-US"/>
        </w:rPr>
        <w:t xml:space="preserve"> . . . . . . . . . . . . . . . . . . . . . . . . . . . . . . . . . . . . .</w:t>
      </w:r>
      <w:r>
        <w:rPr>
          <w:rFonts w:ascii="Times New Roman" w:eastAsia="Times New Roman" w:hAnsi="Times New Roman" w:cs="Times New Roman"/>
          <w:b/>
          <w:color w:val="000000"/>
          <w:sz w:val="28"/>
          <w:szCs w:val="28"/>
          <w:shd w:val="clear" w:color="auto" w:fill="FFFFFF"/>
          <w:lang w:val="en-US"/>
        </w:rPr>
        <w:t xml:space="preserve"> </w:t>
      </w:r>
      <w:r>
        <w:rPr>
          <w:rFonts w:ascii="Times New Roman" w:eastAsia="Times New Roman" w:hAnsi="Times New Roman" w:cs="Times New Roman"/>
          <w:b/>
          <w:color w:val="000000"/>
          <w:sz w:val="28"/>
          <w:szCs w:val="28"/>
          <w:shd w:val="clear" w:color="auto" w:fill="FFFFFF"/>
          <w:lang w:val="en-US"/>
        </w:rPr>
        <w:tab/>
      </w:r>
      <w:r w:rsidRPr="0051415D">
        <w:rPr>
          <w:rFonts w:asciiTheme="majorHAnsi" w:eastAsia="Times New Roman" w:hAnsiTheme="majorHAnsi" w:cstheme="majorHAnsi"/>
          <w:b/>
          <w:sz w:val="28"/>
          <w:szCs w:val="28"/>
          <w:lang w:val="en-US"/>
        </w:rPr>
        <w:t xml:space="preserve">Trang </w:t>
      </w:r>
      <w:r>
        <w:rPr>
          <w:rFonts w:asciiTheme="majorHAnsi" w:eastAsia="Times New Roman" w:hAnsiTheme="majorHAnsi" w:cstheme="majorHAnsi"/>
          <w:b/>
          <w:sz w:val="28"/>
          <w:szCs w:val="28"/>
          <w:lang w:val="en-US"/>
        </w:rPr>
        <w:t>9</w:t>
      </w:r>
    </w:p>
    <w:p w:rsidR="00593C26" w:rsidRPr="0051415D" w:rsidRDefault="00593C26" w:rsidP="00593C26">
      <w:pPr>
        <w:spacing w:after="0" w:line="360" w:lineRule="auto"/>
        <w:jc w:val="both"/>
        <w:rPr>
          <w:rFonts w:asciiTheme="majorHAnsi" w:eastAsia="Times New Roman" w:hAnsiTheme="majorHAnsi" w:cstheme="majorHAnsi"/>
          <w:b/>
          <w:sz w:val="28"/>
          <w:szCs w:val="28"/>
          <w:lang w:val="en-US"/>
        </w:rPr>
      </w:pPr>
      <w:r w:rsidRPr="0051415D">
        <w:rPr>
          <w:rFonts w:asciiTheme="majorHAnsi" w:eastAsia="Times New Roman" w:hAnsiTheme="majorHAnsi" w:cstheme="majorHAnsi"/>
          <w:b/>
          <w:sz w:val="28"/>
          <w:szCs w:val="28"/>
          <w:lang w:val="en-US"/>
        </w:rPr>
        <w:t>DANH MỤC TÀI LIỆU THAM KHẢO</w:t>
      </w:r>
      <w:r w:rsidRPr="0051415D">
        <w:rPr>
          <w:rFonts w:ascii="Times New Roman" w:eastAsia="Times New Roman" w:hAnsi="Times New Roman" w:cs="Times New Roman"/>
          <w:b/>
          <w:color w:val="000000"/>
          <w:sz w:val="28"/>
          <w:szCs w:val="28"/>
          <w:shd w:val="clear" w:color="auto" w:fill="FFFFFF"/>
          <w:lang w:val="en-US"/>
        </w:rPr>
        <w:t>. . .</w:t>
      </w:r>
      <w:r>
        <w:rPr>
          <w:rFonts w:ascii="Times New Roman" w:eastAsia="Times New Roman" w:hAnsi="Times New Roman" w:cs="Times New Roman"/>
          <w:b/>
          <w:color w:val="000000"/>
          <w:sz w:val="28"/>
          <w:szCs w:val="28"/>
          <w:shd w:val="clear" w:color="auto" w:fill="FFFFFF"/>
          <w:lang w:val="en-US"/>
        </w:rPr>
        <w:t xml:space="preserve"> . . . . . . . . . . . . </w:t>
      </w:r>
      <w:r>
        <w:rPr>
          <w:rFonts w:ascii="Times New Roman" w:eastAsia="Times New Roman" w:hAnsi="Times New Roman" w:cs="Times New Roman"/>
          <w:b/>
          <w:color w:val="000000"/>
          <w:sz w:val="28"/>
          <w:szCs w:val="28"/>
          <w:shd w:val="clear" w:color="auto" w:fill="FFFFFF"/>
          <w:lang w:val="en-US"/>
        </w:rPr>
        <w:tab/>
      </w:r>
      <w:r w:rsidRPr="0051415D">
        <w:rPr>
          <w:rFonts w:asciiTheme="majorHAnsi" w:eastAsia="Times New Roman" w:hAnsiTheme="majorHAnsi" w:cstheme="majorHAnsi"/>
          <w:b/>
          <w:sz w:val="28"/>
          <w:szCs w:val="28"/>
          <w:lang w:val="en-US"/>
        </w:rPr>
        <w:t>Trang 1</w:t>
      </w:r>
      <w:r>
        <w:rPr>
          <w:rFonts w:asciiTheme="majorHAnsi" w:eastAsia="Times New Roman" w:hAnsiTheme="majorHAnsi" w:cstheme="majorHAnsi"/>
          <w:b/>
          <w:sz w:val="28"/>
          <w:szCs w:val="28"/>
          <w:lang w:val="en-US"/>
        </w:rPr>
        <w:t>1</w:t>
      </w:r>
    </w:p>
    <w:p w:rsidR="00593C26" w:rsidRPr="0051415D" w:rsidRDefault="00593C26" w:rsidP="00593C26">
      <w:pPr>
        <w:widowControl w:val="0"/>
        <w:autoSpaceDE w:val="0"/>
        <w:autoSpaceDN w:val="0"/>
        <w:spacing w:before="120" w:after="120" w:line="360" w:lineRule="auto"/>
        <w:jc w:val="both"/>
        <w:rPr>
          <w:rFonts w:asciiTheme="majorHAnsi" w:eastAsia="Times New Roman" w:hAnsiTheme="majorHAnsi" w:cstheme="majorHAnsi"/>
          <w:b/>
          <w:sz w:val="28"/>
          <w:szCs w:val="28"/>
          <w:lang w:val="en-US"/>
        </w:rPr>
      </w:pPr>
    </w:p>
    <w:p w:rsidR="00593C26" w:rsidRDefault="00593C26" w:rsidP="00593C26">
      <w:pPr>
        <w:jc w:val="center"/>
        <w:rPr>
          <w:rFonts w:asciiTheme="majorHAnsi" w:hAnsiTheme="majorHAnsi" w:cstheme="majorHAnsi"/>
          <w:i/>
          <w:sz w:val="28"/>
          <w:szCs w:val="28"/>
          <w:lang w:val="en-US"/>
        </w:rPr>
      </w:pPr>
    </w:p>
    <w:p w:rsidR="00593C26" w:rsidRDefault="00593C26" w:rsidP="00593C26">
      <w:pPr>
        <w:jc w:val="center"/>
        <w:rPr>
          <w:rFonts w:asciiTheme="majorHAnsi" w:hAnsiTheme="majorHAnsi" w:cstheme="majorHAnsi"/>
          <w:i/>
          <w:sz w:val="28"/>
          <w:szCs w:val="28"/>
          <w:lang w:val="en-US"/>
        </w:rPr>
      </w:pPr>
    </w:p>
    <w:p w:rsidR="00593C26" w:rsidRDefault="00593C26" w:rsidP="00593C26">
      <w:pPr>
        <w:jc w:val="center"/>
        <w:rPr>
          <w:rFonts w:asciiTheme="majorHAnsi" w:hAnsiTheme="majorHAnsi" w:cstheme="majorHAnsi"/>
          <w:i/>
          <w:sz w:val="28"/>
          <w:szCs w:val="28"/>
          <w:lang w:val="en-US"/>
        </w:rPr>
      </w:pPr>
    </w:p>
    <w:p w:rsidR="00593C26" w:rsidRDefault="00593C26" w:rsidP="00593C26">
      <w:pPr>
        <w:rPr>
          <w:lang w:val="en-US"/>
        </w:rPr>
      </w:pPr>
    </w:p>
    <w:p w:rsidR="00E34E50" w:rsidRDefault="00E34E50" w:rsidP="00593C26">
      <w:pPr>
        <w:rPr>
          <w:lang w:val="en-US"/>
        </w:rPr>
      </w:pPr>
    </w:p>
    <w:p w:rsidR="00E34E50" w:rsidRDefault="00E34E50" w:rsidP="00593C26">
      <w:pPr>
        <w:rPr>
          <w:lang w:val="en-US"/>
        </w:rPr>
      </w:pPr>
    </w:p>
    <w:p w:rsidR="00E34E50" w:rsidRDefault="00E34E50" w:rsidP="00593C26">
      <w:pPr>
        <w:rPr>
          <w:lang w:val="en-US"/>
        </w:rPr>
      </w:pPr>
    </w:p>
    <w:p w:rsidR="00E34E50" w:rsidRDefault="00E34E50" w:rsidP="00593C26">
      <w:pPr>
        <w:rPr>
          <w:lang w:val="en-US"/>
        </w:rPr>
      </w:pPr>
    </w:p>
    <w:p w:rsidR="00E34E50" w:rsidRDefault="00E34E50" w:rsidP="00593C26">
      <w:pPr>
        <w:rPr>
          <w:lang w:val="en-US"/>
        </w:rPr>
      </w:pPr>
    </w:p>
    <w:p w:rsidR="00E34E50" w:rsidRDefault="00E34E50" w:rsidP="00593C26">
      <w:pPr>
        <w:rPr>
          <w:lang w:val="en-US"/>
        </w:rPr>
      </w:pPr>
    </w:p>
    <w:p w:rsidR="00E34E50" w:rsidRDefault="00E34E50" w:rsidP="00593C26">
      <w:pPr>
        <w:rPr>
          <w:lang w:val="en-US"/>
        </w:rPr>
      </w:pPr>
    </w:p>
    <w:p w:rsidR="00E34E50" w:rsidRDefault="00E34E50" w:rsidP="00593C26">
      <w:pPr>
        <w:rPr>
          <w:lang w:val="en-US"/>
        </w:rPr>
      </w:pPr>
    </w:p>
    <w:p w:rsidR="00E34E50" w:rsidRDefault="00E34E50" w:rsidP="00593C26">
      <w:pPr>
        <w:rPr>
          <w:lang w:val="en-US"/>
        </w:rPr>
      </w:pPr>
    </w:p>
    <w:p w:rsidR="00E34E50" w:rsidRDefault="00E34E50" w:rsidP="00593C26">
      <w:pPr>
        <w:rPr>
          <w:lang w:val="en-US"/>
        </w:rPr>
      </w:pPr>
    </w:p>
    <w:p w:rsidR="00E34E50" w:rsidRDefault="00E34E50" w:rsidP="00593C26">
      <w:pPr>
        <w:rPr>
          <w:lang w:val="en-US"/>
        </w:rPr>
      </w:pPr>
    </w:p>
    <w:p w:rsidR="00E34E50" w:rsidRDefault="00E34E50" w:rsidP="00593C26">
      <w:pPr>
        <w:rPr>
          <w:lang w:val="en-US"/>
        </w:rPr>
      </w:pPr>
    </w:p>
    <w:p w:rsidR="00E34E50" w:rsidRDefault="00E34E50" w:rsidP="00593C26">
      <w:pPr>
        <w:rPr>
          <w:lang w:val="en-US"/>
        </w:rPr>
      </w:pPr>
    </w:p>
    <w:p w:rsidR="00E34E50" w:rsidRPr="00E34E50" w:rsidRDefault="00E34E50" w:rsidP="00593C26">
      <w:pPr>
        <w:rPr>
          <w:lang w:val="en-US"/>
        </w:rPr>
      </w:pPr>
    </w:p>
    <w:p w:rsidR="00662859" w:rsidRDefault="00662859" w:rsidP="002C0C84">
      <w:pPr>
        <w:spacing w:line="360" w:lineRule="auto"/>
        <w:rPr>
          <w:rFonts w:asciiTheme="majorHAnsi" w:hAnsiTheme="majorHAnsi" w:cstheme="majorHAnsi"/>
          <w:sz w:val="28"/>
          <w:szCs w:val="28"/>
          <w:lang w:val="en-US"/>
        </w:rPr>
      </w:pPr>
    </w:p>
    <w:p w:rsidR="00662859" w:rsidRPr="0051415D" w:rsidRDefault="0051415D" w:rsidP="002C0C84">
      <w:pPr>
        <w:spacing w:line="360" w:lineRule="auto"/>
        <w:jc w:val="center"/>
        <w:rPr>
          <w:rFonts w:asciiTheme="majorHAnsi" w:hAnsiTheme="majorHAnsi" w:cstheme="majorHAnsi"/>
          <w:b/>
          <w:sz w:val="32"/>
          <w:szCs w:val="32"/>
          <w:lang w:val="en-US"/>
        </w:rPr>
      </w:pPr>
      <w:r w:rsidRPr="0051415D">
        <w:rPr>
          <w:rFonts w:asciiTheme="majorHAnsi" w:hAnsiTheme="majorHAnsi" w:cstheme="majorHAnsi"/>
          <w:b/>
          <w:sz w:val="32"/>
          <w:szCs w:val="32"/>
          <w:lang w:val="en-US"/>
        </w:rPr>
        <w:lastRenderedPageBreak/>
        <w:t>MỞ ĐẦU</w:t>
      </w:r>
    </w:p>
    <w:p w:rsidR="00662859" w:rsidRDefault="00662859" w:rsidP="00F5056E">
      <w:pPr>
        <w:spacing w:line="360" w:lineRule="auto"/>
        <w:ind w:left="144"/>
        <w:jc w:val="both"/>
        <w:rPr>
          <w:rFonts w:asciiTheme="majorHAnsi" w:hAnsiTheme="majorHAnsi" w:cstheme="majorHAnsi"/>
          <w:sz w:val="28"/>
          <w:szCs w:val="28"/>
          <w:lang w:val="en-US"/>
        </w:rPr>
      </w:pPr>
      <w:r>
        <w:rPr>
          <w:rFonts w:asciiTheme="majorHAnsi" w:hAnsiTheme="majorHAnsi" w:cstheme="majorHAnsi"/>
          <w:sz w:val="28"/>
          <w:szCs w:val="28"/>
          <w:lang w:val="en-US"/>
        </w:rPr>
        <w:t>Lớp bồi dưỡng theo theo tiêu chuẩn chức danh nghề nghiệp giảng viên GDNN chính ( hạng II )</w:t>
      </w:r>
    </w:p>
    <w:p w:rsidR="008838C1" w:rsidRDefault="008838C1" w:rsidP="00F5056E">
      <w:pPr>
        <w:spacing w:line="360" w:lineRule="auto"/>
        <w:ind w:left="144"/>
        <w:jc w:val="both"/>
        <w:rPr>
          <w:rFonts w:asciiTheme="majorHAnsi" w:hAnsiTheme="majorHAnsi" w:cstheme="majorHAnsi"/>
          <w:sz w:val="28"/>
          <w:szCs w:val="28"/>
          <w:lang w:val="en-US"/>
        </w:rPr>
      </w:pPr>
      <w:r>
        <w:rPr>
          <w:rFonts w:asciiTheme="majorHAnsi" w:hAnsiTheme="majorHAnsi" w:cstheme="majorHAnsi"/>
          <w:sz w:val="28"/>
          <w:szCs w:val="28"/>
          <w:lang w:val="en-US"/>
        </w:rPr>
        <w:t>Bồi dưỡng nghiệp vụ là một nhiệm vụ được quy định trong luật giáo dục nghề nghiệp, hàng năm  mỗi cá nhân làm công tác quản lý , hoặc người trực tiếp tham gia giảng dạy ở các đơn vị, cơ sở dạy nghề cần phải chủ động tự bồi dưỡng nâng cao trình độ chuyên môn, trình độ nghiệp vụ và các kỹ năng riêng từng nghành nghề để có thể đáp ứng được yêu cầu cụ thể của đơn vị chủ quản trực tiế</w:t>
      </w:r>
      <w:r w:rsidR="00F5056E">
        <w:rPr>
          <w:rFonts w:asciiTheme="majorHAnsi" w:hAnsiTheme="majorHAnsi" w:cstheme="majorHAnsi"/>
          <w:sz w:val="28"/>
          <w:szCs w:val="28"/>
          <w:lang w:val="en-US"/>
        </w:rPr>
        <w:t xml:space="preserve">p, </w:t>
      </w:r>
      <w:r>
        <w:rPr>
          <w:rFonts w:asciiTheme="majorHAnsi" w:hAnsiTheme="majorHAnsi" w:cstheme="majorHAnsi"/>
          <w:sz w:val="28"/>
          <w:szCs w:val="28"/>
          <w:lang w:val="en-US"/>
        </w:rPr>
        <w:t>các bộ, ngành có liên quan.</w:t>
      </w:r>
      <w:r w:rsidR="00F5056E">
        <w:rPr>
          <w:rFonts w:asciiTheme="majorHAnsi" w:hAnsiTheme="majorHAnsi" w:cstheme="majorHAnsi"/>
          <w:sz w:val="28"/>
          <w:szCs w:val="28"/>
          <w:lang w:val="en-US"/>
        </w:rPr>
        <w:t xml:space="preserve"> </w:t>
      </w:r>
      <w:r>
        <w:rPr>
          <w:rFonts w:asciiTheme="majorHAnsi" w:hAnsiTheme="majorHAnsi" w:cstheme="majorHAnsi"/>
          <w:sz w:val="28"/>
          <w:szCs w:val="28"/>
          <w:lang w:val="en-US"/>
        </w:rPr>
        <w:t>Bồi dưỡng theo tiêu chuẩn chức danh nghề nghiệp giảng viên GDNN chính ( hạng II) là một yêu cầu, một tiêu chí cần và đủ trong bộ tiêu chí điều kiện để các cá nhân đạt được chức danh nghề nghiệp giảng viên chính ( hạng II)</w:t>
      </w:r>
      <w:r w:rsidR="00F5056E">
        <w:rPr>
          <w:rFonts w:asciiTheme="majorHAnsi" w:hAnsiTheme="majorHAnsi" w:cstheme="majorHAnsi"/>
          <w:sz w:val="28"/>
          <w:szCs w:val="28"/>
          <w:lang w:val="en-US"/>
        </w:rPr>
        <w:t xml:space="preserve">. </w:t>
      </w:r>
      <w:r>
        <w:rPr>
          <w:rFonts w:asciiTheme="majorHAnsi" w:hAnsiTheme="majorHAnsi" w:cstheme="majorHAnsi"/>
          <w:sz w:val="28"/>
          <w:szCs w:val="28"/>
          <w:lang w:val="en-US"/>
        </w:rPr>
        <w:t>Trên cơ sở chức trách nhiệm vụ được đơn vị chủ quản là trường Cao đẳng Lý Tự Trọng</w:t>
      </w:r>
      <w:r w:rsidR="005A3DF8">
        <w:rPr>
          <w:rFonts w:asciiTheme="majorHAnsi" w:hAnsiTheme="majorHAnsi" w:cstheme="majorHAnsi"/>
          <w:sz w:val="28"/>
          <w:szCs w:val="28"/>
          <w:lang w:val="en-US"/>
        </w:rPr>
        <w:t>,</w:t>
      </w:r>
      <w:r>
        <w:rPr>
          <w:rFonts w:asciiTheme="majorHAnsi" w:hAnsiTheme="majorHAnsi" w:cstheme="majorHAnsi"/>
          <w:sz w:val="28"/>
          <w:szCs w:val="28"/>
          <w:lang w:val="en-US"/>
        </w:rPr>
        <w:t xml:space="preserve"> giao cho nhiệm vụ  tham gia giảng dạy cũng có trách nhiệm cùng nhà trường hoàn thành các mục tiêu</w:t>
      </w:r>
      <w:r w:rsidR="005A3DF8">
        <w:rPr>
          <w:rFonts w:asciiTheme="majorHAnsi" w:hAnsiTheme="majorHAnsi" w:cstheme="majorHAnsi"/>
          <w:sz w:val="28"/>
          <w:szCs w:val="28"/>
          <w:lang w:val="en-US"/>
        </w:rPr>
        <w:t>,</w:t>
      </w:r>
      <w:r>
        <w:rPr>
          <w:rFonts w:asciiTheme="majorHAnsi" w:hAnsiTheme="majorHAnsi" w:cstheme="majorHAnsi"/>
          <w:sz w:val="28"/>
          <w:szCs w:val="28"/>
          <w:lang w:val="en-US"/>
        </w:rPr>
        <w:t xml:space="preserve"> sứ mạng phát triển giáo dục nghề nghiệp, nâng cao chất lượng, nâng tầm, vị thế của nhà Trường</w:t>
      </w:r>
      <w:r w:rsidR="005A3DF8">
        <w:rPr>
          <w:rFonts w:asciiTheme="majorHAnsi" w:hAnsiTheme="majorHAnsi" w:cstheme="majorHAnsi"/>
          <w:sz w:val="28"/>
          <w:szCs w:val="28"/>
          <w:lang w:val="en-US"/>
        </w:rPr>
        <w:t xml:space="preserve"> cùng với sự phát triển của xã hội.</w:t>
      </w:r>
    </w:p>
    <w:p w:rsidR="005A3DF8" w:rsidRDefault="005A3DF8" w:rsidP="00F5056E">
      <w:pPr>
        <w:spacing w:line="360" w:lineRule="auto"/>
        <w:ind w:left="144"/>
        <w:jc w:val="both"/>
        <w:rPr>
          <w:rFonts w:asciiTheme="majorHAnsi" w:hAnsiTheme="majorHAnsi" w:cstheme="majorHAnsi"/>
          <w:sz w:val="28"/>
          <w:szCs w:val="28"/>
          <w:lang w:val="en-US"/>
        </w:rPr>
      </w:pPr>
    </w:p>
    <w:p w:rsidR="005A3DF8" w:rsidRDefault="005A3DF8" w:rsidP="00662859">
      <w:pPr>
        <w:spacing w:line="360" w:lineRule="auto"/>
        <w:ind w:left="144"/>
        <w:jc w:val="both"/>
        <w:rPr>
          <w:rFonts w:asciiTheme="majorHAnsi" w:hAnsiTheme="majorHAnsi" w:cstheme="majorHAnsi"/>
          <w:sz w:val="28"/>
          <w:szCs w:val="28"/>
          <w:lang w:val="en-US"/>
        </w:rPr>
      </w:pPr>
    </w:p>
    <w:p w:rsidR="005A3DF8" w:rsidRDefault="005A3DF8" w:rsidP="00662859">
      <w:pPr>
        <w:spacing w:line="360" w:lineRule="auto"/>
        <w:ind w:left="144"/>
        <w:jc w:val="both"/>
        <w:rPr>
          <w:rFonts w:asciiTheme="majorHAnsi" w:hAnsiTheme="majorHAnsi" w:cstheme="majorHAnsi"/>
          <w:sz w:val="28"/>
          <w:szCs w:val="28"/>
          <w:lang w:val="en-US"/>
        </w:rPr>
      </w:pPr>
    </w:p>
    <w:p w:rsidR="005A3DF8" w:rsidRDefault="005A3DF8" w:rsidP="00AE5584">
      <w:pPr>
        <w:spacing w:line="360" w:lineRule="auto"/>
        <w:jc w:val="both"/>
        <w:rPr>
          <w:rFonts w:asciiTheme="majorHAnsi" w:hAnsiTheme="majorHAnsi" w:cstheme="majorHAnsi"/>
          <w:sz w:val="28"/>
          <w:szCs w:val="28"/>
          <w:lang w:val="en-US"/>
        </w:rPr>
      </w:pPr>
    </w:p>
    <w:p w:rsidR="00AE5584" w:rsidRDefault="00AE5584" w:rsidP="00AE5584">
      <w:pPr>
        <w:spacing w:line="360" w:lineRule="auto"/>
        <w:jc w:val="both"/>
        <w:rPr>
          <w:rFonts w:asciiTheme="majorHAnsi" w:hAnsiTheme="majorHAnsi" w:cstheme="majorHAnsi"/>
          <w:sz w:val="28"/>
          <w:szCs w:val="28"/>
          <w:lang w:val="en-US"/>
        </w:rPr>
      </w:pPr>
    </w:p>
    <w:p w:rsidR="00E7069A" w:rsidRDefault="00E7069A" w:rsidP="00AE5584">
      <w:pPr>
        <w:spacing w:line="360" w:lineRule="auto"/>
        <w:jc w:val="both"/>
        <w:rPr>
          <w:rFonts w:asciiTheme="majorHAnsi" w:hAnsiTheme="majorHAnsi" w:cstheme="majorHAnsi"/>
          <w:sz w:val="28"/>
          <w:szCs w:val="28"/>
          <w:lang w:val="en-US"/>
        </w:rPr>
      </w:pPr>
    </w:p>
    <w:p w:rsidR="00F5056E" w:rsidRDefault="00F5056E" w:rsidP="00AE5584">
      <w:pPr>
        <w:spacing w:line="360" w:lineRule="auto"/>
        <w:jc w:val="both"/>
        <w:rPr>
          <w:rFonts w:asciiTheme="majorHAnsi" w:hAnsiTheme="majorHAnsi" w:cstheme="majorHAnsi"/>
          <w:sz w:val="28"/>
          <w:szCs w:val="28"/>
          <w:lang w:val="en-US"/>
        </w:rPr>
      </w:pPr>
    </w:p>
    <w:p w:rsidR="008C4953" w:rsidRDefault="008C4953" w:rsidP="00AE5584">
      <w:pPr>
        <w:spacing w:line="360" w:lineRule="auto"/>
        <w:jc w:val="both"/>
        <w:rPr>
          <w:rFonts w:asciiTheme="majorHAnsi" w:hAnsiTheme="majorHAnsi" w:cstheme="majorHAnsi"/>
          <w:sz w:val="28"/>
          <w:szCs w:val="28"/>
          <w:lang w:val="en-US"/>
        </w:rPr>
      </w:pPr>
    </w:p>
    <w:p w:rsidR="005A3DF8" w:rsidRDefault="005A3DF8" w:rsidP="00662859">
      <w:pPr>
        <w:spacing w:line="360" w:lineRule="auto"/>
        <w:ind w:left="144"/>
        <w:jc w:val="both"/>
        <w:rPr>
          <w:rFonts w:asciiTheme="majorHAnsi" w:hAnsiTheme="majorHAnsi" w:cstheme="majorHAnsi"/>
          <w:sz w:val="28"/>
          <w:szCs w:val="28"/>
          <w:lang w:val="en-US"/>
        </w:rPr>
      </w:pPr>
    </w:p>
    <w:p w:rsidR="005A3DF8" w:rsidRPr="00E96010" w:rsidRDefault="005A3DF8" w:rsidP="005A3DF8">
      <w:pPr>
        <w:spacing w:line="360" w:lineRule="auto"/>
        <w:ind w:left="144"/>
        <w:jc w:val="center"/>
        <w:rPr>
          <w:rFonts w:asciiTheme="majorHAnsi" w:hAnsiTheme="majorHAnsi" w:cstheme="majorHAnsi"/>
          <w:b/>
          <w:sz w:val="32"/>
          <w:szCs w:val="32"/>
          <w:lang w:val="en-US"/>
        </w:rPr>
      </w:pPr>
      <w:r w:rsidRPr="00E96010">
        <w:rPr>
          <w:rFonts w:asciiTheme="majorHAnsi" w:hAnsiTheme="majorHAnsi" w:cstheme="majorHAnsi"/>
          <w:b/>
          <w:sz w:val="32"/>
          <w:szCs w:val="32"/>
          <w:lang w:val="en-US"/>
        </w:rPr>
        <w:lastRenderedPageBreak/>
        <w:t>NỘI DUNG</w:t>
      </w:r>
    </w:p>
    <w:p w:rsidR="00281784" w:rsidRDefault="005A3DF8" w:rsidP="00281784">
      <w:pPr>
        <w:spacing w:line="360" w:lineRule="auto"/>
        <w:ind w:left="144"/>
        <w:jc w:val="both"/>
        <w:rPr>
          <w:rFonts w:asciiTheme="majorHAnsi" w:hAnsiTheme="majorHAnsi" w:cstheme="majorHAnsi"/>
          <w:sz w:val="28"/>
          <w:szCs w:val="28"/>
          <w:lang w:val="en-US"/>
        </w:rPr>
      </w:pPr>
      <w:r>
        <w:rPr>
          <w:rFonts w:asciiTheme="majorHAnsi" w:hAnsiTheme="majorHAnsi" w:cstheme="majorHAnsi"/>
          <w:sz w:val="28"/>
          <w:szCs w:val="28"/>
          <w:lang w:val="en-US"/>
        </w:rPr>
        <w:t>Từ năm 2005</w:t>
      </w:r>
      <w:r w:rsidR="00281784">
        <w:rPr>
          <w:rFonts w:asciiTheme="majorHAnsi" w:hAnsiTheme="majorHAnsi" w:cstheme="majorHAnsi"/>
          <w:sz w:val="28"/>
          <w:szCs w:val="28"/>
          <w:lang w:val="en-US"/>
        </w:rPr>
        <w:t xml:space="preserve">, </w:t>
      </w:r>
      <w:r>
        <w:rPr>
          <w:rFonts w:asciiTheme="majorHAnsi" w:hAnsiTheme="majorHAnsi" w:cstheme="majorHAnsi"/>
          <w:sz w:val="28"/>
          <w:szCs w:val="28"/>
          <w:lang w:val="en-US"/>
        </w:rPr>
        <w:t>Trường Lý Tự Trọng chính thức đào tạo hệ sinh viên cao đẳng khóa đầ</w:t>
      </w:r>
      <w:r w:rsidR="00281784">
        <w:rPr>
          <w:rFonts w:asciiTheme="majorHAnsi" w:hAnsiTheme="majorHAnsi" w:cstheme="majorHAnsi"/>
          <w:sz w:val="28"/>
          <w:szCs w:val="28"/>
          <w:lang w:val="en-US"/>
        </w:rPr>
        <w:t xml:space="preserve">u tiên. </w:t>
      </w:r>
      <w:r>
        <w:rPr>
          <w:rFonts w:asciiTheme="majorHAnsi" w:hAnsiTheme="majorHAnsi" w:cstheme="majorHAnsi"/>
          <w:sz w:val="28"/>
          <w:szCs w:val="28"/>
          <w:lang w:val="en-US"/>
        </w:rPr>
        <w:t>Sau nhiều giai đoạn phát triển, hiện nay nhà trường có tên là Trườ</w:t>
      </w:r>
      <w:r w:rsidR="00281784">
        <w:rPr>
          <w:rFonts w:asciiTheme="majorHAnsi" w:hAnsiTheme="majorHAnsi" w:cstheme="majorHAnsi"/>
          <w:sz w:val="28"/>
          <w:szCs w:val="28"/>
          <w:lang w:val="en-US"/>
        </w:rPr>
        <w:t xml:space="preserve">ng Cao </w:t>
      </w:r>
      <w:r>
        <w:rPr>
          <w:rFonts w:asciiTheme="majorHAnsi" w:hAnsiTheme="majorHAnsi" w:cstheme="majorHAnsi"/>
          <w:sz w:val="28"/>
          <w:szCs w:val="28"/>
          <w:lang w:val="en-US"/>
        </w:rPr>
        <w:t>đẳng Lý Tự Trọng, với mục tiêu  hướng đến đào tạo đa ngành nghề, đáp ứng nhu cầu và yêu cầu của xã hội  cần và đặt ra</w:t>
      </w:r>
      <w:r w:rsidR="00D35BAB">
        <w:rPr>
          <w:rFonts w:asciiTheme="majorHAnsi" w:hAnsiTheme="majorHAnsi" w:cstheme="majorHAnsi"/>
          <w:sz w:val="28"/>
          <w:szCs w:val="28"/>
          <w:lang w:val="en-US"/>
        </w:rPr>
        <w:t xml:space="preserve"> về nguồn nhân lực</w:t>
      </w:r>
      <w:r w:rsidR="00281784">
        <w:rPr>
          <w:rFonts w:asciiTheme="majorHAnsi" w:hAnsiTheme="majorHAnsi" w:cstheme="majorHAnsi"/>
          <w:sz w:val="28"/>
          <w:szCs w:val="28"/>
          <w:lang w:val="en-US"/>
        </w:rPr>
        <w:t>.</w:t>
      </w:r>
    </w:p>
    <w:p w:rsidR="00D35BAB" w:rsidRDefault="00D35BAB" w:rsidP="00281784">
      <w:pPr>
        <w:spacing w:line="360" w:lineRule="auto"/>
        <w:ind w:left="144"/>
        <w:jc w:val="both"/>
        <w:rPr>
          <w:rFonts w:asciiTheme="majorHAnsi" w:hAnsiTheme="majorHAnsi" w:cstheme="majorHAnsi"/>
          <w:sz w:val="28"/>
          <w:szCs w:val="28"/>
          <w:lang w:val="en-US"/>
        </w:rPr>
      </w:pPr>
      <w:r>
        <w:rPr>
          <w:rFonts w:asciiTheme="majorHAnsi" w:hAnsiTheme="majorHAnsi" w:cstheme="majorHAnsi"/>
          <w:sz w:val="28"/>
          <w:szCs w:val="28"/>
          <w:lang w:val="en-US"/>
        </w:rPr>
        <w:t>Bản thân là một người tham gia dạy học trên 15 năm, với chức danh giả</w:t>
      </w:r>
      <w:r w:rsidR="00281784">
        <w:rPr>
          <w:rFonts w:asciiTheme="majorHAnsi" w:hAnsiTheme="majorHAnsi" w:cstheme="majorHAnsi"/>
          <w:sz w:val="28"/>
          <w:szCs w:val="28"/>
          <w:lang w:val="en-US"/>
        </w:rPr>
        <w:t xml:space="preserve">ng viên, </w:t>
      </w:r>
      <w:r>
        <w:rPr>
          <w:rFonts w:asciiTheme="majorHAnsi" w:hAnsiTheme="majorHAnsi" w:cstheme="majorHAnsi"/>
          <w:sz w:val="28"/>
          <w:szCs w:val="28"/>
          <w:lang w:val="en-US"/>
        </w:rPr>
        <w:t xml:space="preserve">trực thuộc Khoa Điện-Điện Tử, Trường Cao đẳng Lý Tự Trọng, được khoa, trường phân công giảng dạy các hệ cao đẳng và trung cấp khối giáo dục nghề nghiệp, chuyên nghành </w:t>
      </w:r>
      <w:r w:rsidR="00281784">
        <w:rPr>
          <w:rFonts w:asciiTheme="majorHAnsi" w:hAnsiTheme="majorHAnsi" w:cstheme="majorHAnsi"/>
          <w:sz w:val="28"/>
          <w:szCs w:val="28"/>
          <w:lang w:val="en-US"/>
        </w:rPr>
        <w:t>Đ</w:t>
      </w:r>
      <w:r>
        <w:rPr>
          <w:rFonts w:asciiTheme="majorHAnsi" w:hAnsiTheme="majorHAnsi" w:cstheme="majorHAnsi"/>
          <w:sz w:val="28"/>
          <w:szCs w:val="28"/>
          <w:lang w:val="en-US"/>
        </w:rPr>
        <w:t>iện công nghiệp.</w:t>
      </w:r>
      <w:r w:rsidR="00281784">
        <w:rPr>
          <w:rFonts w:asciiTheme="majorHAnsi" w:hAnsiTheme="majorHAnsi" w:cstheme="majorHAnsi"/>
          <w:sz w:val="28"/>
          <w:szCs w:val="28"/>
          <w:lang w:val="en-US"/>
        </w:rPr>
        <w:t xml:space="preserve"> </w:t>
      </w:r>
      <w:r>
        <w:rPr>
          <w:rFonts w:asciiTheme="majorHAnsi" w:hAnsiTheme="majorHAnsi" w:cstheme="majorHAnsi"/>
          <w:sz w:val="28"/>
          <w:szCs w:val="28"/>
          <w:lang w:val="en-US"/>
        </w:rPr>
        <w:t xml:space="preserve">Ngoài công tác giảng dạy, bản thân còn  tham gia công đoàn trường, và nhận nhiệm vụ </w:t>
      </w:r>
      <w:r w:rsidR="00281784">
        <w:rPr>
          <w:rFonts w:asciiTheme="majorHAnsi" w:hAnsiTheme="majorHAnsi" w:cstheme="majorHAnsi"/>
          <w:sz w:val="28"/>
          <w:szCs w:val="28"/>
          <w:lang w:val="en-US"/>
        </w:rPr>
        <w:t>c</w:t>
      </w:r>
      <w:r>
        <w:rPr>
          <w:rFonts w:asciiTheme="majorHAnsi" w:hAnsiTheme="majorHAnsi" w:cstheme="majorHAnsi"/>
          <w:sz w:val="28"/>
          <w:szCs w:val="28"/>
          <w:lang w:val="en-US"/>
        </w:rPr>
        <w:t xml:space="preserve">ố </w:t>
      </w:r>
      <w:r w:rsidR="00281784">
        <w:rPr>
          <w:rFonts w:asciiTheme="majorHAnsi" w:hAnsiTheme="majorHAnsi" w:cstheme="majorHAnsi"/>
          <w:sz w:val="28"/>
          <w:szCs w:val="28"/>
          <w:lang w:val="en-US"/>
        </w:rPr>
        <w:t>v</w:t>
      </w:r>
      <w:r>
        <w:rPr>
          <w:rFonts w:asciiTheme="majorHAnsi" w:hAnsiTheme="majorHAnsi" w:cstheme="majorHAnsi"/>
          <w:sz w:val="28"/>
          <w:szCs w:val="28"/>
          <w:lang w:val="en-US"/>
        </w:rPr>
        <w:t xml:space="preserve">ấn </w:t>
      </w:r>
      <w:r w:rsidR="00281784">
        <w:rPr>
          <w:rFonts w:asciiTheme="majorHAnsi" w:hAnsiTheme="majorHAnsi" w:cstheme="majorHAnsi"/>
          <w:sz w:val="28"/>
          <w:szCs w:val="28"/>
          <w:lang w:val="en-US"/>
        </w:rPr>
        <w:t>h</w:t>
      </w:r>
      <w:r>
        <w:rPr>
          <w:rFonts w:asciiTheme="majorHAnsi" w:hAnsiTheme="majorHAnsi" w:cstheme="majorHAnsi"/>
          <w:sz w:val="28"/>
          <w:szCs w:val="28"/>
          <w:lang w:val="en-US"/>
        </w:rPr>
        <w:t xml:space="preserve">ọc </w:t>
      </w:r>
      <w:r w:rsidR="00281784">
        <w:rPr>
          <w:rFonts w:asciiTheme="majorHAnsi" w:hAnsiTheme="majorHAnsi" w:cstheme="majorHAnsi"/>
          <w:sz w:val="28"/>
          <w:szCs w:val="28"/>
          <w:lang w:val="en-US"/>
        </w:rPr>
        <w:t>t</w:t>
      </w:r>
      <w:r>
        <w:rPr>
          <w:rFonts w:asciiTheme="majorHAnsi" w:hAnsiTheme="majorHAnsi" w:cstheme="majorHAnsi"/>
          <w:sz w:val="28"/>
          <w:szCs w:val="28"/>
          <w:lang w:val="en-US"/>
        </w:rPr>
        <w:t xml:space="preserve">ập </w:t>
      </w:r>
      <w:r w:rsidR="00281784">
        <w:rPr>
          <w:rFonts w:asciiTheme="majorHAnsi" w:hAnsiTheme="majorHAnsi" w:cstheme="majorHAnsi"/>
          <w:sz w:val="28"/>
          <w:szCs w:val="28"/>
          <w:lang w:val="en-US"/>
        </w:rPr>
        <w:t>l</w:t>
      </w:r>
      <w:r>
        <w:rPr>
          <w:rFonts w:asciiTheme="majorHAnsi" w:hAnsiTheme="majorHAnsi" w:cstheme="majorHAnsi"/>
          <w:sz w:val="28"/>
          <w:szCs w:val="28"/>
          <w:lang w:val="en-US"/>
        </w:rPr>
        <w:t>ớp 18C1-ĐCN4.</w:t>
      </w:r>
    </w:p>
    <w:p w:rsidR="00D35BAB" w:rsidRDefault="00D35BAB" w:rsidP="005A3DF8">
      <w:pPr>
        <w:spacing w:line="360" w:lineRule="auto"/>
        <w:ind w:left="144"/>
        <w:jc w:val="both"/>
        <w:rPr>
          <w:rFonts w:asciiTheme="majorHAnsi" w:hAnsiTheme="majorHAnsi" w:cstheme="majorHAnsi"/>
          <w:sz w:val="28"/>
          <w:szCs w:val="28"/>
          <w:lang w:val="en-US"/>
        </w:rPr>
      </w:pPr>
      <w:r>
        <w:rPr>
          <w:rFonts w:asciiTheme="majorHAnsi" w:hAnsiTheme="majorHAnsi" w:cstheme="majorHAnsi"/>
          <w:sz w:val="28"/>
          <w:szCs w:val="28"/>
          <w:lang w:val="en-US"/>
        </w:rPr>
        <w:t>Trong quá trình công tác, và  các chức trách nhiệm vụ được giao, ngoài việ</w:t>
      </w:r>
      <w:r w:rsidR="00281784">
        <w:rPr>
          <w:rFonts w:asciiTheme="majorHAnsi" w:hAnsiTheme="majorHAnsi" w:cstheme="majorHAnsi"/>
          <w:sz w:val="28"/>
          <w:szCs w:val="28"/>
          <w:lang w:val="en-US"/>
        </w:rPr>
        <w:t>c</w:t>
      </w:r>
      <w:r>
        <w:rPr>
          <w:rFonts w:asciiTheme="majorHAnsi" w:hAnsiTheme="majorHAnsi" w:cstheme="majorHAnsi"/>
          <w:sz w:val="28"/>
          <w:szCs w:val="28"/>
          <w:lang w:val="en-US"/>
        </w:rPr>
        <w:t xml:space="preserve"> hoàn thành khối lượng công việc chuyên môn, bản thân còn phải tự hằng ngày ý thức hoàn thiện bản thân, cụ thể tham gia các lớp đào tạo, bồi dưỡng chuyên môn nghiệp </w:t>
      </w:r>
      <w:r w:rsidR="00281784">
        <w:rPr>
          <w:rFonts w:asciiTheme="majorHAnsi" w:hAnsiTheme="majorHAnsi" w:cstheme="majorHAnsi"/>
          <w:sz w:val="28"/>
          <w:szCs w:val="28"/>
          <w:lang w:val="en-US"/>
        </w:rPr>
        <w:t xml:space="preserve">vụ </w:t>
      </w:r>
      <w:r>
        <w:rPr>
          <w:rFonts w:asciiTheme="majorHAnsi" w:hAnsiTheme="majorHAnsi" w:cstheme="majorHAnsi"/>
          <w:sz w:val="28"/>
          <w:szCs w:val="28"/>
          <w:lang w:val="en-US"/>
        </w:rPr>
        <w:t>hằng năm do trường, sở</w:t>
      </w:r>
      <w:r w:rsidR="00281784">
        <w:rPr>
          <w:rFonts w:asciiTheme="majorHAnsi" w:hAnsiTheme="majorHAnsi" w:cstheme="majorHAnsi"/>
          <w:sz w:val="28"/>
          <w:szCs w:val="28"/>
          <w:lang w:val="en-US"/>
        </w:rPr>
        <w:t>,</w:t>
      </w:r>
      <w:r>
        <w:rPr>
          <w:rFonts w:asciiTheme="majorHAnsi" w:hAnsiTheme="majorHAnsi" w:cstheme="majorHAnsi"/>
          <w:sz w:val="28"/>
          <w:szCs w:val="28"/>
          <w:lang w:val="en-US"/>
        </w:rPr>
        <w:t xml:space="preserve"> ban ngành tổ chức cho đội ngũ giảng viên nhân viên của trường tham gia học tập nâng cao trình độ, nâng cao tư tưởng, lý luận chính trị, để cùng nhà trườ</w:t>
      </w:r>
      <w:r w:rsidR="00281784">
        <w:rPr>
          <w:rFonts w:asciiTheme="majorHAnsi" w:hAnsiTheme="majorHAnsi" w:cstheme="majorHAnsi"/>
          <w:sz w:val="28"/>
          <w:szCs w:val="28"/>
          <w:lang w:val="en-US"/>
        </w:rPr>
        <w:t xml:space="preserve">ng </w:t>
      </w:r>
      <w:r>
        <w:rPr>
          <w:rFonts w:asciiTheme="majorHAnsi" w:hAnsiTheme="majorHAnsi" w:cstheme="majorHAnsi"/>
          <w:sz w:val="28"/>
          <w:szCs w:val="28"/>
          <w:lang w:val="en-US"/>
        </w:rPr>
        <w:t>hoàn thành sứ mạng phát triển giáo dục nghề nghiệp</w:t>
      </w:r>
      <w:r w:rsidR="002A5198">
        <w:rPr>
          <w:rFonts w:asciiTheme="majorHAnsi" w:hAnsiTheme="majorHAnsi" w:cstheme="majorHAnsi"/>
          <w:sz w:val="28"/>
          <w:szCs w:val="28"/>
          <w:lang w:val="en-US"/>
        </w:rPr>
        <w:t xml:space="preserve"> của nhà trường nói riêng và của ngành giáo dục nói chung.</w:t>
      </w:r>
    </w:p>
    <w:p w:rsidR="002A5198" w:rsidRDefault="002A5198" w:rsidP="005A3DF8">
      <w:pPr>
        <w:spacing w:line="360" w:lineRule="auto"/>
        <w:ind w:left="144"/>
        <w:jc w:val="both"/>
        <w:rPr>
          <w:rFonts w:asciiTheme="majorHAnsi" w:hAnsiTheme="majorHAnsi" w:cstheme="majorHAnsi"/>
          <w:sz w:val="28"/>
          <w:szCs w:val="28"/>
          <w:lang w:val="en-US"/>
        </w:rPr>
      </w:pPr>
      <w:r>
        <w:rPr>
          <w:rFonts w:asciiTheme="majorHAnsi" w:hAnsiTheme="majorHAnsi" w:cstheme="majorHAnsi"/>
          <w:sz w:val="28"/>
          <w:szCs w:val="28"/>
          <w:lang w:val="en-US"/>
        </w:rPr>
        <w:t>Đối với bản thân trực tiếp tham gia công việc giảng dạy tại khoa Điện- Điện Tử, để góp phần cùng nhà trường vào sự nghiệp phát triển giáo dục nghề nghiệp cần tập trung thực hiện những nhiệm vụ cụ thể</w:t>
      </w:r>
    </w:p>
    <w:p w:rsidR="002A5198" w:rsidRDefault="002A5198" w:rsidP="005A3DF8">
      <w:pPr>
        <w:spacing w:line="360" w:lineRule="auto"/>
        <w:ind w:left="144"/>
        <w:jc w:val="both"/>
        <w:rPr>
          <w:rFonts w:asciiTheme="majorHAnsi" w:hAnsiTheme="majorHAnsi" w:cstheme="majorHAnsi"/>
          <w:sz w:val="28"/>
          <w:szCs w:val="28"/>
          <w:lang w:val="en-US"/>
        </w:rPr>
      </w:pPr>
      <w:r>
        <w:rPr>
          <w:rFonts w:asciiTheme="majorHAnsi" w:hAnsiTheme="majorHAnsi" w:cstheme="majorHAnsi"/>
          <w:sz w:val="28"/>
          <w:szCs w:val="28"/>
          <w:lang w:val="en-US"/>
        </w:rPr>
        <w:t>Thứ nhất về tư tưởng chính trị</w:t>
      </w:r>
    </w:p>
    <w:p w:rsidR="002A5198" w:rsidRDefault="002A5198" w:rsidP="005A3DF8">
      <w:pPr>
        <w:spacing w:line="360" w:lineRule="auto"/>
        <w:ind w:left="144"/>
        <w:jc w:val="both"/>
        <w:rPr>
          <w:rFonts w:asciiTheme="majorHAnsi" w:hAnsiTheme="majorHAnsi" w:cstheme="majorHAnsi"/>
          <w:sz w:val="28"/>
          <w:szCs w:val="28"/>
          <w:lang w:val="en-US"/>
        </w:rPr>
      </w:pPr>
      <w:r>
        <w:rPr>
          <w:rFonts w:asciiTheme="majorHAnsi" w:hAnsiTheme="majorHAnsi" w:cstheme="majorHAnsi"/>
          <w:sz w:val="28"/>
          <w:szCs w:val="28"/>
          <w:lang w:val="en-US"/>
        </w:rPr>
        <w:t>Luôn luôn thực hiện đúng đường lối chính sách của đảng, nhà nước ban hành</w:t>
      </w:r>
      <w:r w:rsidR="00E90E4A">
        <w:rPr>
          <w:rFonts w:asciiTheme="majorHAnsi" w:hAnsiTheme="majorHAnsi" w:cstheme="majorHAnsi"/>
          <w:sz w:val="28"/>
          <w:szCs w:val="28"/>
          <w:lang w:val="en-US"/>
        </w:rPr>
        <w:t>. Cập nhật thông tin về tình hình thời sự, chính trị xã hội theo các kênh truyền thông chính thống của đảng, nhà nước, pháp luật Việt Nam công nhận. Về mặt xã hội và nghề nghiệp, luôn cập nhật các văn bản hành chính, các chính sách ban hành để chấp hành và tuân thủ đúng</w:t>
      </w:r>
      <w:r w:rsidR="00BC75FE">
        <w:rPr>
          <w:rFonts w:asciiTheme="majorHAnsi" w:hAnsiTheme="majorHAnsi" w:cstheme="majorHAnsi"/>
          <w:sz w:val="28"/>
          <w:szCs w:val="28"/>
          <w:lang w:val="en-US"/>
        </w:rPr>
        <w:t>.</w:t>
      </w:r>
    </w:p>
    <w:p w:rsidR="00BC75FE" w:rsidRDefault="00BC75FE" w:rsidP="005A3DF8">
      <w:pPr>
        <w:spacing w:line="360" w:lineRule="auto"/>
        <w:ind w:left="144"/>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 xml:space="preserve"> Đối với họ</w:t>
      </w:r>
      <w:r w:rsidR="00281784">
        <w:rPr>
          <w:rFonts w:asciiTheme="majorHAnsi" w:hAnsiTheme="majorHAnsi" w:cstheme="majorHAnsi"/>
          <w:sz w:val="28"/>
          <w:szCs w:val="28"/>
          <w:lang w:val="en-US"/>
        </w:rPr>
        <w:t xml:space="preserve">c sinh sinh viên </w:t>
      </w:r>
      <w:r>
        <w:rPr>
          <w:rFonts w:asciiTheme="majorHAnsi" w:hAnsiTheme="majorHAnsi" w:cstheme="majorHAnsi"/>
          <w:sz w:val="28"/>
          <w:szCs w:val="28"/>
          <w:lang w:val="en-US"/>
        </w:rPr>
        <w:t>đang theo học tại trường luôn khuyến khích các em cùng tìm hiểu, hoặc tham gia các đội nhóm câu lạc bộ</w:t>
      </w:r>
      <w:r w:rsidR="00281784">
        <w:rPr>
          <w:rFonts w:asciiTheme="majorHAnsi" w:hAnsiTheme="majorHAnsi" w:cstheme="majorHAnsi"/>
          <w:sz w:val="28"/>
          <w:szCs w:val="28"/>
          <w:lang w:val="en-US"/>
        </w:rPr>
        <w:t xml:space="preserve"> </w:t>
      </w:r>
      <w:r>
        <w:rPr>
          <w:rFonts w:asciiTheme="majorHAnsi" w:hAnsiTheme="majorHAnsi" w:cstheme="majorHAnsi"/>
          <w:sz w:val="28"/>
          <w:szCs w:val="28"/>
          <w:lang w:val="en-US"/>
        </w:rPr>
        <w:t>đoàn trường tổ chức, khuyến khích các em tích cực  tham gia phong trào đoàn, để từng bước trui rèn về mặt tư tưởng ý thức hình thành nhân cách, thái độ, và chuẩn mực nghề nghiệp sau khi hoàn thành các khóa học tại trường.</w:t>
      </w:r>
    </w:p>
    <w:p w:rsidR="00BC75FE" w:rsidRDefault="00BC75FE" w:rsidP="005A3DF8">
      <w:pPr>
        <w:spacing w:line="360" w:lineRule="auto"/>
        <w:ind w:left="144"/>
        <w:jc w:val="both"/>
        <w:rPr>
          <w:rFonts w:asciiTheme="majorHAnsi" w:hAnsiTheme="majorHAnsi" w:cstheme="majorHAnsi"/>
          <w:sz w:val="28"/>
          <w:szCs w:val="28"/>
          <w:lang w:val="en-US"/>
        </w:rPr>
      </w:pPr>
      <w:r>
        <w:rPr>
          <w:rFonts w:asciiTheme="majorHAnsi" w:hAnsiTheme="majorHAnsi" w:cstheme="majorHAnsi"/>
          <w:sz w:val="28"/>
          <w:szCs w:val="28"/>
          <w:lang w:val="en-US"/>
        </w:rPr>
        <w:t>Về mặt quan hệ Nhà trường- Doanh nghiệp- Xã hội, bản thân luôn chủ động tích cực quảng bá hình ảnh nhà trường, tư vấn nghề nghiệp cho người tham gia đến học tại trường. Trực tiếp cùng nhà trường tham gia các buổi tư vấn nghề nghiệp, giới thiệu khoa, nhà trường với doanh nghiệp, do  nhà trường  tổ chức hoặc các tổ chức xã hội tổ chức tại trường ( báo Giáo Dục).</w:t>
      </w:r>
    </w:p>
    <w:p w:rsidR="00BC75FE" w:rsidRDefault="00BC75FE" w:rsidP="005A3DF8">
      <w:pPr>
        <w:spacing w:line="360" w:lineRule="auto"/>
        <w:ind w:left="144"/>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Ngoài ra trong quá trình công tác giảng dạy, luôn chủ động khích lệ sinh viên học sinh, </w:t>
      </w:r>
      <w:r w:rsidR="00DF678C">
        <w:rPr>
          <w:rFonts w:asciiTheme="majorHAnsi" w:hAnsiTheme="majorHAnsi" w:cstheme="majorHAnsi"/>
          <w:sz w:val="28"/>
          <w:szCs w:val="28"/>
          <w:lang w:val="en-US"/>
        </w:rPr>
        <w:t>tìm hiể</w:t>
      </w:r>
      <w:r w:rsidR="00281784">
        <w:rPr>
          <w:rFonts w:asciiTheme="majorHAnsi" w:hAnsiTheme="majorHAnsi" w:cstheme="majorHAnsi"/>
          <w:sz w:val="28"/>
          <w:szCs w:val="28"/>
          <w:lang w:val="en-US"/>
        </w:rPr>
        <w:t xml:space="preserve">u </w:t>
      </w:r>
      <w:r w:rsidR="00DF678C">
        <w:rPr>
          <w:rFonts w:asciiTheme="majorHAnsi" w:hAnsiTheme="majorHAnsi" w:cstheme="majorHAnsi"/>
          <w:sz w:val="28"/>
          <w:szCs w:val="28"/>
          <w:lang w:val="en-US"/>
        </w:rPr>
        <w:t>khoa, ngành nghề của trường, truyền thống của nhà trường, để từ đó sinh viên học sinh thêm yêu mến nhà trường, tăng phần tích cự</w:t>
      </w:r>
      <w:r w:rsidR="00281784">
        <w:rPr>
          <w:rFonts w:asciiTheme="majorHAnsi" w:hAnsiTheme="majorHAnsi" w:cstheme="majorHAnsi"/>
          <w:sz w:val="28"/>
          <w:szCs w:val="28"/>
          <w:lang w:val="en-US"/>
        </w:rPr>
        <w:t>c</w:t>
      </w:r>
      <w:r w:rsidR="00DF678C">
        <w:rPr>
          <w:rFonts w:asciiTheme="majorHAnsi" w:hAnsiTheme="majorHAnsi" w:cstheme="majorHAnsi"/>
          <w:sz w:val="28"/>
          <w:szCs w:val="28"/>
          <w:lang w:val="en-US"/>
        </w:rPr>
        <w:t xml:space="preserve"> học tập trau dồi kiến thức. Song song đó trong quá trình công tác giảng dạy, luôn uốn nắn, định hướng sinh viên học sinh thực hiện tốt nội quy, quy định của </w:t>
      </w:r>
      <w:r w:rsidR="00281784">
        <w:rPr>
          <w:rFonts w:asciiTheme="majorHAnsi" w:hAnsiTheme="majorHAnsi" w:cstheme="majorHAnsi"/>
          <w:sz w:val="28"/>
          <w:szCs w:val="28"/>
          <w:lang w:val="en-US"/>
        </w:rPr>
        <w:t>khoa, t</w:t>
      </w:r>
      <w:r w:rsidR="00DF678C">
        <w:rPr>
          <w:rFonts w:asciiTheme="majorHAnsi" w:hAnsiTheme="majorHAnsi" w:cstheme="majorHAnsi"/>
          <w:sz w:val="28"/>
          <w:szCs w:val="28"/>
          <w:lang w:val="en-US"/>
        </w:rPr>
        <w:t>rường về mặt tư tưởng, đạo đức nhân cách sống , kỹ năng chuyên môn.</w:t>
      </w:r>
    </w:p>
    <w:p w:rsidR="00DF678C" w:rsidRDefault="00DF678C" w:rsidP="005A3DF8">
      <w:pPr>
        <w:spacing w:line="360" w:lineRule="auto"/>
        <w:ind w:left="144"/>
        <w:jc w:val="both"/>
        <w:rPr>
          <w:rFonts w:asciiTheme="majorHAnsi" w:hAnsiTheme="majorHAnsi" w:cstheme="majorHAnsi"/>
          <w:sz w:val="28"/>
          <w:szCs w:val="28"/>
          <w:lang w:val="en-US"/>
        </w:rPr>
      </w:pPr>
      <w:r>
        <w:rPr>
          <w:rFonts w:asciiTheme="majorHAnsi" w:hAnsiTheme="majorHAnsi" w:cstheme="majorHAnsi"/>
          <w:sz w:val="28"/>
          <w:szCs w:val="28"/>
          <w:lang w:val="en-US"/>
        </w:rPr>
        <w:t>Về mặt tư tưởng học sinh sinh viên khuyến khích các em tham gia các cuộc thi tìm hiểu về đoàn, về đảng. Khi tham gia mạng xã hộ</w:t>
      </w:r>
      <w:r w:rsidR="00281784">
        <w:rPr>
          <w:rFonts w:asciiTheme="majorHAnsi" w:hAnsiTheme="majorHAnsi" w:cstheme="majorHAnsi"/>
          <w:sz w:val="28"/>
          <w:szCs w:val="28"/>
          <w:lang w:val="en-US"/>
        </w:rPr>
        <w:t xml:space="preserve">i </w:t>
      </w:r>
      <w:r>
        <w:rPr>
          <w:rFonts w:asciiTheme="majorHAnsi" w:hAnsiTheme="majorHAnsi" w:cstheme="majorHAnsi"/>
          <w:sz w:val="28"/>
          <w:szCs w:val="28"/>
          <w:lang w:val="en-US"/>
        </w:rPr>
        <w:t>cần biết tìm thông tin thông minh, có chọn lọc, tránh các thông tin không chính thống. Khi cần tìm hiểu về đườn</w:t>
      </w:r>
      <w:r w:rsidR="00281784">
        <w:rPr>
          <w:rFonts w:asciiTheme="majorHAnsi" w:hAnsiTheme="majorHAnsi" w:cstheme="majorHAnsi"/>
          <w:sz w:val="28"/>
          <w:szCs w:val="28"/>
          <w:lang w:val="en-US"/>
        </w:rPr>
        <w:t>g</w:t>
      </w:r>
      <w:r>
        <w:rPr>
          <w:rFonts w:asciiTheme="majorHAnsi" w:hAnsiTheme="majorHAnsi" w:cstheme="majorHAnsi"/>
          <w:sz w:val="28"/>
          <w:szCs w:val="28"/>
          <w:lang w:val="en-US"/>
        </w:rPr>
        <w:t xml:space="preserve"> lối chính sách của đản</w:t>
      </w:r>
      <w:r w:rsidR="00281784">
        <w:rPr>
          <w:rFonts w:asciiTheme="majorHAnsi" w:hAnsiTheme="majorHAnsi" w:cstheme="majorHAnsi"/>
          <w:sz w:val="28"/>
          <w:szCs w:val="28"/>
          <w:lang w:val="en-US"/>
        </w:rPr>
        <w:t>g</w:t>
      </w:r>
      <w:r>
        <w:rPr>
          <w:rFonts w:asciiTheme="majorHAnsi" w:hAnsiTheme="majorHAnsi" w:cstheme="majorHAnsi"/>
          <w:sz w:val="28"/>
          <w:szCs w:val="28"/>
          <w:lang w:val="en-US"/>
        </w:rPr>
        <w:t xml:space="preserve">, nhà nước, có thể tìm đọc các báo Nhân Dân, Tạp chí Đảng cộng </w:t>
      </w:r>
      <w:r w:rsidR="000D70AB">
        <w:rPr>
          <w:rFonts w:asciiTheme="majorHAnsi" w:hAnsiTheme="majorHAnsi" w:cstheme="majorHAnsi"/>
          <w:sz w:val="28"/>
          <w:szCs w:val="28"/>
          <w:lang w:val="en-US"/>
        </w:rPr>
        <w:t>s</w:t>
      </w:r>
      <w:r>
        <w:rPr>
          <w:rFonts w:asciiTheme="majorHAnsi" w:hAnsiTheme="majorHAnsi" w:cstheme="majorHAnsi"/>
          <w:sz w:val="28"/>
          <w:szCs w:val="28"/>
          <w:lang w:val="en-US"/>
        </w:rPr>
        <w:t>ản, các trang bài do Thông Tấn Xã Việt Nam  đưa tin, hoặc các báo như Tuổi Trẻ</w:t>
      </w:r>
      <w:r w:rsidR="00FC705A">
        <w:rPr>
          <w:rFonts w:asciiTheme="majorHAnsi" w:hAnsiTheme="majorHAnsi" w:cstheme="majorHAnsi"/>
          <w:sz w:val="28"/>
          <w:szCs w:val="28"/>
          <w:lang w:val="en-US"/>
        </w:rPr>
        <w:t>,</w:t>
      </w:r>
      <w:r>
        <w:rPr>
          <w:rFonts w:asciiTheme="majorHAnsi" w:hAnsiTheme="majorHAnsi" w:cstheme="majorHAnsi"/>
          <w:sz w:val="28"/>
          <w:szCs w:val="28"/>
          <w:lang w:val="en-US"/>
        </w:rPr>
        <w:t xml:space="preserve"> Thanh Niên.</w:t>
      </w:r>
      <w:r w:rsidR="00FC705A">
        <w:rPr>
          <w:rFonts w:asciiTheme="majorHAnsi" w:hAnsiTheme="majorHAnsi" w:cstheme="majorHAnsi"/>
          <w:sz w:val="28"/>
          <w:szCs w:val="28"/>
          <w:lang w:val="en-US"/>
        </w:rPr>
        <w:t>. . .</w:t>
      </w:r>
    </w:p>
    <w:p w:rsidR="00DF678C" w:rsidRDefault="00DF678C" w:rsidP="005A3DF8">
      <w:pPr>
        <w:spacing w:line="360" w:lineRule="auto"/>
        <w:ind w:left="144"/>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Đối với các thông tin khoa học kỹ thuật, có thể tìm đến các thư viện số</w:t>
      </w:r>
      <w:r w:rsidR="00FC705A">
        <w:rPr>
          <w:rFonts w:asciiTheme="majorHAnsi" w:hAnsiTheme="majorHAnsi" w:cstheme="majorHAnsi"/>
          <w:sz w:val="28"/>
          <w:szCs w:val="28"/>
          <w:lang w:val="en-US"/>
        </w:rPr>
        <w:t>,</w:t>
      </w:r>
      <w:r>
        <w:rPr>
          <w:rFonts w:asciiTheme="majorHAnsi" w:hAnsiTheme="majorHAnsi" w:cstheme="majorHAnsi"/>
          <w:sz w:val="28"/>
          <w:szCs w:val="28"/>
          <w:lang w:val="en-US"/>
        </w:rPr>
        <w:t xml:space="preserve"> thư viện mở của các </w:t>
      </w:r>
      <w:r w:rsidR="000D70AB">
        <w:rPr>
          <w:rFonts w:asciiTheme="majorHAnsi" w:hAnsiTheme="majorHAnsi" w:cstheme="majorHAnsi"/>
          <w:sz w:val="28"/>
          <w:szCs w:val="28"/>
          <w:lang w:val="en-US"/>
        </w:rPr>
        <w:t>t</w:t>
      </w:r>
      <w:r>
        <w:rPr>
          <w:rFonts w:asciiTheme="majorHAnsi" w:hAnsiTheme="majorHAnsi" w:cstheme="majorHAnsi"/>
          <w:sz w:val="28"/>
          <w:szCs w:val="28"/>
          <w:lang w:val="en-US"/>
        </w:rPr>
        <w:t xml:space="preserve">rường </w:t>
      </w:r>
      <w:r w:rsidR="000D70AB">
        <w:rPr>
          <w:rFonts w:asciiTheme="majorHAnsi" w:hAnsiTheme="majorHAnsi" w:cstheme="majorHAnsi"/>
          <w:sz w:val="28"/>
          <w:szCs w:val="28"/>
          <w:lang w:val="en-US"/>
        </w:rPr>
        <w:t>Đ</w:t>
      </w:r>
      <w:r>
        <w:rPr>
          <w:rFonts w:asciiTheme="majorHAnsi" w:hAnsiTheme="majorHAnsi" w:cstheme="majorHAnsi"/>
          <w:sz w:val="28"/>
          <w:szCs w:val="28"/>
          <w:lang w:val="en-US"/>
        </w:rPr>
        <w:t xml:space="preserve">ại học, </w:t>
      </w:r>
      <w:r w:rsidR="000D70AB">
        <w:rPr>
          <w:rFonts w:asciiTheme="majorHAnsi" w:hAnsiTheme="majorHAnsi" w:cstheme="majorHAnsi"/>
          <w:sz w:val="28"/>
          <w:szCs w:val="28"/>
          <w:lang w:val="en-US"/>
        </w:rPr>
        <w:t>C</w:t>
      </w:r>
      <w:r>
        <w:rPr>
          <w:rFonts w:asciiTheme="majorHAnsi" w:hAnsiTheme="majorHAnsi" w:cstheme="majorHAnsi"/>
          <w:sz w:val="28"/>
          <w:szCs w:val="28"/>
          <w:lang w:val="en-US"/>
        </w:rPr>
        <w:t>ao đẳng đề học hỏi, tìm tài liệu học tập.</w:t>
      </w:r>
    </w:p>
    <w:p w:rsidR="00FA2DF6" w:rsidRDefault="00FA2DF6" w:rsidP="00FA2DF6">
      <w:pPr>
        <w:spacing w:line="360" w:lineRule="auto"/>
        <w:jc w:val="both"/>
        <w:rPr>
          <w:rFonts w:asciiTheme="majorHAnsi" w:hAnsiTheme="majorHAnsi" w:cstheme="majorHAnsi"/>
          <w:sz w:val="28"/>
          <w:szCs w:val="28"/>
          <w:lang w:val="en-US"/>
        </w:rPr>
      </w:pPr>
      <w:r>
        <w:rPr>
          <w:rFonts w:asciiTheme="majorHAnsi" w:hAnsiTheme="majorHAnsi" w:cstheme="majorHAnsi"/>
          <w:sz w:val="28"/>
          <w:szCs w:val="28"/>
          <w:lang w:val="en-US"/>
        </w:rPr>
        <w:t>Trong công tác chuyên môn, định kỳ mỗi năm đăng ký tham gia các lớp đào tạo, bồi dưỡng chính trị chuyên môn nghiệp vụ.</w:t>
      </w:r>
    </w:p>
    <w:p w:rsidR="00FA2DF6" w:rsidRDefault="00FA2DF6" w:rsidP="00FA2DF6">
      <w:pPr>
        <w:spacing w:line="360" w:lineRule="auto"/>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Đơn cử trong các năm 2019, 2020 đã đăng ký theo học các lớp nghiệp vụ sư phạm do trường ĐHSP kỹ thuật Tp.Hồ Chí Minh tổ chức, tham gia các lớp đào tạo chứng chỉ nghề nghiệp giảng viên chính  hạng II do trường ĐHSP kỹ thuật Vĩnh Long tổ chứ</w:t>
      </w:r>
      <w:r w:rsidR="00606EAA">
        <w:rPr>
          <w:rFonts w:asciiTheme="majorHAnsi" w:hAnsiTheme="majorHAnsi" w:cstheme="majorHAnsi"/>
          <w:sz w:val="28"/>
          <w:szCs w:val="28"/>
          <w:lang w:val="en-US"/>
        </w:rPr>
        <w:t>c. . . để đáp ứng yêu cầu của nhà trường và các cấp cao hơn trong hệ thống giáo dục nghề nghiệp.</w:t>
      </w:r>
    </w:p>
    <w:p w:rsidR="00606EAA" w:rsidRDefault="00606EAA" w:rsidP="00FA2DF6">
      <w:pPr>
        <w:spacing w:line="360" w:lineRule="auto"/>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Bản thân là một giảng viên tại khoa </w:t>
      </w:r>
      <w:r w:rsidR="000D70AB">
        <w:rPr>
          <w:rFonts w:asciiTheme="majorHAnsi" w:hAnsiTheme="majorHAnsi" w:cstheme="majorHAnsi"/>
          <w:sz w:val="28"/>
          <w:szCs w:val="28"/>
          <w:lang w:val="en-US"/>
        </w:rPr>
        <w:t>Đ</w:t>
      </w:r>
      <w:r>
        <w:rPr>
          <w:rFonts w:asciiTheme="majorHAnsi" w:hAnsiTheme="majorHAnsi" w:cstheme="majorHAnsi"/>
          <w:sz w:val="28"/>
          <w:szCs w:val="28"/>
          <w:lang w:val="en-US"/>
        </w:rPr>
        <w:t>iện</w:t>
      </w:r>
      <w:r w:rsidR="000D70AB">
        <w:rPr>
          <w:rFonts w:asciiTheme="majorHAnsi" w:hAnsiTheme="majorHAnsi" w:cstheme="majorHAnsi"/>
          <w:sz w:val="28"/>
          <w:szCs w:val="28"/>
          <w:lang w:val="en-US"/>
        </w:rPr>
        <w:t>-</w:t>
      </w:r>
      <w:r>
        <w:rPr>
          <w:rFonts w:asciiTheme="majorHAnsi" w:hAnsiTheme="majorHAnsi" w:cstheme="majorHAnsi"/>
          <w:sz w:val="28"/>
          <w:szCs w:val="28"/>
          <w:lang w:val="en-US"/>
        </w:rPr>
        <w:t xml:space="preserve"> </w:t>
      </w:r>
      <w:r w:rsidR="000D70AB">
        <w:rPr>
          <w:rFonts w:asciiTheme="majorHAnsi" w:hAnsiTheme="majorHAnsi" w:cstheme="majorHAnsi"/>
          <w:sz w:val="28"/>
          <w:szCs w:val="28"/>
          <w:lang w:val="en-US"/>
        </w:rPr>
        <w:t>Đ</w:t>
      </w:r>
      <w:r>
        <w:rPr>
          <w:rFonts w:asciiTheme="majorHAnsi" w:hAnsiTheme="majorHAnsi" w:cstheme="majorHAnsi"/>
          <w:sz w:val="28"/>
          <w:szCs w:val="28"/>
          <w:lang w:val="en-US"/>
        </w:rPr>
        <w:t>iện tử của trường Cao đẳng Lý Tự Trọng, trong công tác chuyên môn ngoài việc học tập nâng cao trình độ chuyên môn, tư tưởng chính trị thì việc giảng dạy là nhiệm vụ chính yếu.  Trong công tác chuyên môn, hàng năm trước mỗi đầu học kỳ phải có nhiệm vụ lập kế hoạch giảng dạy cho  các lớp các hệ đảm nhiệm phụ trách giảng dạy và cố vấn học tập.</w:t>
      </w:r>
    </w:p>
    <w:p w:rsidR="00615818" w:rsidRDefault="00606EAA" w:rsidP="00FA2DF6">
      <w:pPr>
        <w:spacing w:line="360" w:lineRule="auto"/>
        <w:jc w:val="both"/>
        <w:rPr>
          <w:rFonts w:asciiTheme="majorHAnsi" w:hAnsiTheme="majorHAnsi" w:cstheme="majorHAnsi"/>
          <w:sz w:val="28"/>
          <w:szCs w:val="28"/>
          <w:lang w:val="en-US"/>
        </w:rPr>
      </w:pPr>
      <w:r>
        <w:rPr>
          <w:rFonts w:asciiTheme="majorHAnsi" w:hAnsiTheme="majorHAnsi" w:cstheme="majorHAnsi"/>
          <w:sz w:val="28"/>
          <w:szCs w:val="28"/>
          <w:lang w:val="en-US"/>
        </w:rPr>
        <w:t>Cụ thể trong năm 2020-2021 học kỳ 1 đã lên kế hoạch giảng dạy cho các lớp lý thuyết khóa 20T2 môn Khí cụ điệ</w:t>
      </w:r>
      <w:r w:rsidR="000D70AB">
        <w:rPr>
          <w:rFonts w:asciiTheme="majorHAnsi" w:hAnsiTheme="majorHAnsi" w:cstheme="majorHAnsi"/>
          <w:sz w:val="28"/>
          <w:szCs w:val="28"/>
          <w:lang w:val="en-US"/>
        </w:rPr>
        <w:t xml:space="preserve">n, các </w:t>
      </w:r>
      <w:r>
        <w:rPr>
          <w:rFonts w:asciiTheme="majorHAnsi" w:hAnsiTheme="majorHAnsi" w:cstheme="majorHAnsi"/>
          <w:sz w:val="28"/>
          <w:szCs w:val="28"/>
          <w:lang w:val="en-US"/>
        </w:rPr>
        <w:t>lớ</w:t>
      </w:r>
      <w:r w:rsidR="000D70AB">
        <w:rPr>
          <w:rFonts w:asciiTheme="majorHAnsi" w:hAnsiTheme="majorHAnsi" w:cstheme="majorHAnsi"/>
          <w:sz w:val="28"/>
          <w:szCs w:val="28"/>
          <w:lang w:val="en-US"/>
        </w:rPr>
        <w:t xml:space="preserve">p </w:t>
      </w:r>
      <w:r>
        <w:rPr>
          <w:rFonts w:asciiTheme="majorHAnsi" w:hAnsiTheme="majorHAnsi" w:cstheme="majorHAnsi"/>
          <w:sz w:val="28"/>
          <w:szCs w:val="28"/>
          <w:lang w:val="en-US"/>
        </w:rPr>
        <w:t>Điện công nghiệp thuộc khóa 19C1, 19C2 các môn thực tập Điện công nghiệp, thực tập Máy điện,  khóa 20C1  môn thực tập Điện cơ bản.</w:t>
      </w:r>
      <w:r w:rsidR="000D70AB">
        <w:rPr>
          <w:rFonts w:asciiTheme="majorHAnsi" w:hAnsiTheme="majorHAnsi" w:cstheme="majorHAnsi"/>
          <w:sz w:val="28"/>
          <w:szCs w:val="28"/>
          <w:lang w:val="en-US"/>
        </w:rPr>
        <w:t xml:space="preserve"> </w:t>
      </w:r>
      <w:r w:rsidR="00615818">
        <w:rPr>
          <w:rFonts w:asciiTheme="majorHAnsi" w:hAnsiTheme="majorHAnsi" w:cstheme="majorHAnsi"/>
          <w:sz w:val="28"/>
          <w:szCs w:val="28"/>
          <w:lang w:val="en-US"/>
        </w:rPr>
        <w:t>Khối lượng giảng dạy nhiều, nhu cầu sử dụng trang thiết bị vật tư phải luôn được đảm bảo trong suốt quá trình  giảng dạy.</w:t>
      </w:r>
    </w:p>
    <w:p w:rsidR="00615818" w:rsidRDefault="00615818" w:rsidP="00FA2DF6">
      <w:pPr>
        <w:spacing w:line="360" w:lineRule="auto"/>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Vì đặc thù hướng dẫn giảng dạy  nhiều khối lớp, nhiều hệ từ  trung cấp 12+2. Hệ lớp 9+4, hệ </w:t>
      </w:r>
      <w:r w:rsidR="000D70AB">
        <w:rPr>
          <w:rFonts w:asciiTheme="majorHAnsi" w:hAnsiTheme="majorHAnsi" w:cstheme="majorHAnsi"/>
          <w:sz w:val="28"/>
          <w:szCs w:val="28"/>
          <w:lang w:val="en-US"/>
        </w:rPr>
        <w:t>C</w:t>
      </w:r>
      <w:r>
        <w:rPr>
          <w:rFonts w:asciiTheme="majorHAnsi" w:hAnsiTheme="majorHAnsi" w:cstheme="majorHAnsi"/>
          <w:sz w:val="28"/>
          <w:szCs w:val="28"/>
          <w:lang w:val="en-US"/>
        </w:rPr>
        <w:t xml:space="preserve">ao đẳng liên thông vừa học vừa làm, hệ </w:t>
      </w:r>
      <w:r w:rsidR="000D70AB">
        <w:rPr>
          <w:rFonts w:asciiTheme="majorHAnsi" w:hAnsiTheme="majorHAnsi" w:cstheme="majorHAnsi"/>
          <w:sz w:val="28"/>
          <w:szCs w:val="28"/>
          <w:lang w:val="en-US"/>
        </w:rPr>
        <w:t>C</w:t>
      </w:r>
      <w:r>
        <w:rPr>
          <w:rFonts w:asciiTheme="majorHAnsi" w:hAnsiTheme="majorHAnsi" w:cstheme="majorHAnsi"/>
          <w:sz w:val="28"/>
          <w:szCs w:val="28"/>
          <w:lang w:val="en-US"/>
        </w:rPr>
        <w:t xml:space="preserve">ao đẳng chính quy . . . việc thiết kế bài tập, các kế hoạch giảng dạy cho phù hợp từng đối tượng, bám sát theo yêu cầu đặt ra của khoa, trường hàng năm nâng cao chất lượng sinh viên đầu ra buộc phải điều chỉnh hàng năm cho phù hợp. Công việc biên soạn giáo án bài giảng, các giáo trình chuyên môn dành cho giáo viên giảng dạy và </w:t>
      </w:r>
      <w:r w:rsidR="000D70AB">
        <w:rPr>
          <w:rFonts w:asciiTheme="majorHAnsi" w:hAnsiTheme="majorHAnsi" w:cstheme="majorHAnsi"/>
          <w:sz w:val="28"/>
          <w:szCs w:val="28"/>
          <w:lang w:val="en-US"/>
        </w:rPr>
        <w:t xml:space="preserve">sinh viên học </w:t>
      </w:r>
      <w:r>
        <w:rPr>
          <w:rFonts w:asciiTheme="majorHAnsi" w:hAnsiTheme="majorHAnsi" w:cstheme="majorHAnsi"/>
          <w:sz w:val="28"/>
          <w:szCs w:val="28"/>
          <w:lang w:val="en-US"/>
        </w:rPr>
        <w:t>sinh học làm tài liệu luôn được toàn trường tích cực biên soạn cập nhật đổi mới nội dung theo từng năm.</w:t>
      </w:r>
    </w:p>
    <w:p w:rsidR="00615818" w:rsidRDefault="00615818" w:rsidP="00FA2DF6">
      <w:pPr>
        <w:spacing w:line="360" w:lineRule="auto"/>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Trong tình hình hai năm gần đây dịch bệnh liên tiếp</w:t>
      </w:r>
      <w:r w:rsidR="000D70AB">
        <w:rPr>
          <w:rFonts w:asciiTheme="majorHAnsi" w:hAnsiTheme="majorHAnsi" w:cstheme="majorHAnsi"/>
          <w:sz w:val="28"/>
          <w:szCs w:val="28"/>
          <w:lang w:val="en-US"/>
        </w:rPr>
        <w:t xml:space="preserve">, </w:t>
      </w:r>
      <w:r w:rsidR="00E51098">
        <w:rPr>
          <w:rFonts w:asciiTheme="majorHAnsi" w:hAnsiTheme="majorHAnsi" w:cstheme="majorHAnsi"/>
          <w:sz w:val="28"/>
          <w:szCs w:val="28"/>
          <w:lang w:val="en-US"/>
        </w:rPr>
        <w:t>làm việc học tập trực tiếp của học sinh sinh viên theo hình thức truyền thống, thầy giảng trên lớp</w:t>
      </w:r>
      <w:r w:rsidR="000D70AB">
        <w:rPr>
          <w:rFonts w:asciiTheme="majorHAnsi" w:hAnsiTheme="majorHAnsi" w:cstheme="majorHAnsi"/>
          <w:sz w:val="28"/>
          <w:szCs w:val="28"/>
          <w:lang w:val="en-US"/>
        </w:rPr>
        <w:t>,</w:t>
      </w:r>
      <w:r w:rsidR="00E51098">
        <w:rPr>
          <w:rFonts w:asciiTheme="majorHAnsi" w:hAnsiTheme="majorHAnsi" w:cstheme="majorHAnsi"/>
          <w:sz w:val="28"/>
          <w:szCs w:val="28"/>
          <w:lang w:val="en-US"/>
        </w:rPr>
        <w:t xml:space="preserve"> hướng dẫn trong xưởng thực tập, sinh viên học sinh ngồi dưới lớp lắng nghe học tập ghi chép, hoặc thực hành có nhiều giai đoạn bị gián đoạn, điều đó cũng gây ảnh hưởng rất lớn đến đội ngũ giáo viên giảng viên trong cách thức, hình thức dạy </w:t>
      </w:r>
      <w:r w:rsidR="00E51098">
        <w:rPr>
          <w:rFonts w:asciiTheme="majorHAnsi" w:hAnsiTheme="majorHAnsi" w:cstheme="majorHAnsi"/>
          <w:sz w:val="28"/>
          <w:szCs w:val="28"/>
          <w:lang w:val="en-US"/>
        </w:rPr>
        <w:lastRenderedPageBreak/>
        <w:t>học truyền thố</w:t>
      </w:r>
      <w:r w:rsidR="000D70AB">
        <w:rPr>
          <w:rFonts w:asciiTheme="majorHAnsi" w:hAnsiTheme="majorHAnsi" w:cstheme="majorHAnsi"/>
          <w:sz w:val="28"/>
          <w:szCs w:val="28"/>
          <w:lang w:val="en-US"/>
        </w:rPr>
        <w:t xml:space="preserve">ng. </w:t>
      </w:r>
      <w:r w:rsidR="00E51098">
        <w:rPr>
          <w:rFonts w:asciiTheme="majorHAnsi" w:hAnsiTheme="majorHAnsi" w:cstheme="majorHAnsi"/>
          <w:sz w:val="28"/>
          <w:szCs w:val="28"/>
          <w:lang w:val="en-US"/>
        </w:rPr>
        <w:t>Theo chỉ đạo của Bộ Giáo Dục Đào Tạ</w:t>
      </w:r>
      <w:r w:rsidR="00F96BE5">
        <w:rPr>
          <w:rFonts w:asciiTheme="majorHAnsi" w:hAnsiTheme="majorHAnsi" w:cstheme="majorHAnsi"/>
          <w:sz w:val="28"/>
          <w:szCs w:val="28"/>
          <w:lang w:val="en-US"/>
        </w:rPr>
        <w:t>o</w:t>
      </w:r>
      <w:r w:rsidR="00E51098">
        <w:rPr>
          <w:rFonts w:asciiTheme="majorHAnsi" w:hAnsiTheme="majorHAnsi" w:cstheme="majorHAnsi"/>
          <w:sz w:val="28"/>
          <w:szCs w:val="28"/>
          <w:lang w:val="en-US"/>
        </w:rPr>
        <w:t xml:space="preserve"> việc dạy và học vẫn tiếp tục, nhưng chuyển đổi hình thức dạy và học cho phù hợp với tình hình thực tế, đó là dạy và học trực tuyến qua mạng internet. </w:t>
      </w:r>
      <w:r w:rsidR="00F96BE5">
        <w:rPr>
          <w:rFonts w:asciiTheme="majorHAnsi" w:hAnsiTheme="majorHAnsi" w:cstheme="majorHAnsi"/>
          <w:sz w:val="28"/>
          <w:szCs w:val="28"/>
          <w:lang w:val="en-US"/>
        </w:rPr>
        <w:t>Việc thiết kế một bài giảng trực tuyến online sẽ tốn nhiều công sức, ngoài việc chuyên môn giảng dạy còn phải am hiểu tốt về lĩnh vực công nghệ thông tin,  nắm bắt tâm lý sinh viên học sinh khi chuyển đổi hình thức dạy và học từ xa thông qua mạng internet, việc này đòi hỏi người giảng dạy phải đầu tư nhiều công sức cho bài giảng và nắm bắt tình hình tiếp thu bài học từ giáo viên giảng viên truyền đạt, nhà trường cũng đã có những buổi tập huấn cho giảng viên giáo viên sử dụng công nghệ thông tin cho việc dạy học trực tuyến, thiết kế một bài học, tác phong, hình thức diễn đạt của giáo viên khi dạ</w:t>
      </w:r>
      <w:r w:rsidR="000D70AB">
        <w:rPr>
          <w:rFonts w:asciiTheme="majorHAnsi" w:hAnsiTheme="majorHAnsi" w:cstheme="majorHAnsi"/>
          <w:sz w:val="28"/>
          <w:szCs w:val="28"/>
          <w:lang w:val="en-US"/>
        </w:rPr>
        <w:t xml:space="preserve">y </w:t>
      </w:r>
      <w:r w:rsidR="00F96BE5">
        <w:rPr>
          <w:rFonts w:asciiTheme="majorHAnsi" w:hAnsiTheme="majorHAnsi" w:cstheme="majorHAnsi"/>
          <w:sz w:val="28"/>
          <w:szCs w:val="28"/>
          <w:lang w:val="en-US"/>
        </w:rPr>
        <w:t>thực tế online.</w:t>
      </w:r>
    </w:p>
    <w:p w:rsidR="00F96BE5" w:rsidRDefault="00F96BE5" w:rsidP="00FA2DF6">
      <w:pPr>
        <w:spacing w:line="360" w:lineRule="auto"/>
        <w:jc w:val="both"/>
        <w:rPr>
          <w:rFonts w:asciiTheme="majorHAnsi" w:hAnsiTheme="majorHAnsi" w:cstheme="majorHAnsi"/>
          <w:sz w:val="28"/>
          <w:szCs w:val="28"/>
          <w:lang w:val="en-US"/>
        </w:rPr>
      </w:pPr>
      <w:r>
        <w:rPr>
          <w:rFonts w:asciiTheme="majorHAnsi" w:hAnsiTheme="majorHAnsi" w:cstheme="majorHAnsi"/>
          <w:sz w:val="28"/>
          <w:szCs w:val="28"/>
          <w:lang w:val="en-US"/>
        </w:rPr>
        <w:t>Song song với công việc giảng dạy, hàng năm cá nhân đều phải có những đợt thực tập tại doanh nghiệp, để tiếp thu cập nhậ</w:t>
      </w:r>
      <w:r w:rsidR="000D70AB">
        <w:rPr>
          <w:rFonts w:asciiTheme="majorHAnsi" w:hAnsiTheme="majorHAnsi" w:cstheme="majorHAnsi"/>
          <w:sz w:val="28"/>
          <w:szCs w:val="28"/>
          <w:lang w:val="en-US"/>
        </w:rPr>
        <w:t>t</w:t>
      </w:r>
      <w:r>
        <w:rPr>
          <w:rFonts w:asciiTheme="majorHAnsi" w:hAnsiTheme="majorHAnsi" w:cstheme="majorHAnsi"/>
          <w:sz w:val="28"/>
          <w:szCs w:val="28"/>
          <w:lang w:val="en-US"/>
        </w:rPr>
        <w:t xml:space="preserve"> các kiến thức mới, nâng cao kỹ năng tay nghề cho công việc dạy học được hiệu quả, cụ thể mỗi năm giảng viên đi thực tập tại doanh nghiệp với thời gian là 160 giờ, kết quả thực tập được thể hiện qua các phần báo cáo thực tập. Việc thực tập doanh nghiệp giúp cho tư duy của người dạy được đổi mới, từ đó có thể áp dụng cụ thể vào các môn trực tiếp đảm nhận giảng dạy tại trường. Ngoài ra việc thực tập doanh nghiệp cũng góp phần tạo mối quan hệ tốt giữa nhà trường và doanh nghiệp, biết doanh nghiệp cần nhu cầu nguồn năng lực cho công ty họ ra sao, từ đó có thể đề  xuất ý kiến để khoa</w:t>
      </w:r>
      <w:r w:rsidR="00EA1F2F">
        <w:rPr>
          <w:rFonts w:asciiTheme="majorHAnsi" w:hAnsiTheme="majorHAnsi" w:cstheme="majorHAnsi"/>
          <w:sz w:val="28"/>
          <w:szCs w:val="28"/>
          <w:lang w:val="en-US"/>
        </w:rPr>
        <w:t>,</w:t>
      </w:r>
      <w:r>
        <w:rPr>
          <w:rFonts w:asciiTheme="majorHAnsi" w:hAnsiTheme="majorHAnsi" w:cstheme="majorHAnsi"/>
          <w:sz w:val="28"/>
          <w:szCs w:val="28"/>
          <w:lang w:val="en-US"/>
        </w:rPr>
        <w:t xml:space="preserve"> trường cập nhậ</w:t>
      </w:r>
      <w:r w:rsidR="00EA1F2F">
        <w:rPr>
          <w:rFonts w:asciiTheme="majorHAnsi" w:hAnsiTheme="majorHAnsi" w:cstheme="majorHAnsi"/>
          <w:sz w:val="28"/>
          <w:szCs w:val="28"/>
          <w:lang w:val="en-US"/>
        </w:rPr>
        <w:t xml:space="preserve">t </w:t>
      </w:r>
      <w:r>
        <w:rPr>
          <w:rFonts w:asciiTheme="majorHAnsi" w:hAnsiTheme="majorHAnsi" w:cstheme="majorHAnsi"/>
          <w:sz w:val="28"/>
          <w:szCs w:val="28"/>
          <w:lang w:val="en-US"/>
        </w:rPr>
        <w:t>hoặc có hướng liên kết với doanh nghiệ</w:t>
      </w:r>
      <w:r w:rsidR="00EA1F2F">
        <w:rPr>
          <w:rFonts w:asciiTheme="majorHAnsi" w:hAnsiTheme="majorHAnsi" w:cstheme="majorHAnsi"/>
          <w:sz w:val="28"/>
          <w:szCs w:val="28"/>
          <w:lang w:val="en-US"/>
        </w:rPr>
        <w:t xml:space="preserve">p </w:t>
      </w:r>
      <w:r>
        <w:rPr>
          <w:rFonts w:asciiTheme="majorHAnsi" w:hAnsiTheme="majorHAnsi" w:cstheme="majorHAnsi"/>
          <w:sz w:val="28"/>
          <w:szCs w:val="28"/>
          <w:lang w:val="en-US"/>
        </w:rPr>
        <w:t>đào tạo nguồn nhân lực cho chính công ty doanh nghiệp nơi gi</w:t>
      </w:r>
      <w:r w:rsidR="00EA1F2F">
        <w:rPr>
          <w:rFonts w:asciiTheme="majorHAnsi" w:hAnsiTheme="majorHAnsi" w:cstheme="majorHAnsi"/>
          <w:sz w:val="28"/>
          <w:szCs w:val="28"/>
          <w:lang w:val="en-US"/>
        </w:rPr>
        <w:t>ảng</w:t>
      </w:r>
      <w:r>
        <w:rPr>
          <w:rFonts w:asciiTheme="majorHAnsi" w:hAnsiTheme="majorHAnsi" w:cstheme="majorHAnsi"/>
          <w:sz w:val="28"/>
          <w:szCs w:val="28"/>
          <w:lang w:val="en-US"/>
        </w:rPr>
        <w:t xml:space="preserve"> viên đi thực tậ</w:t>
      </w:r>
      <w:r w:rsidR="00EA1F2F">
        <w:rPr>
          <w:rFonts w:asciiTheme="majorHAnsi" w:hAnsiTheme="majorHAnsi" w:cstheme="majorHAnsi"/>
          <w:sz w:val="28"/>
          <w:szCs w:val="28"/>
          <w:lang w:val="en-US"/>
        </w:rPr>
        <w:t>p.</w:t>
      </w:r>
    </w:p>
    <w:p w:rsidR="00F96BE5" w:rsidRDefault="00F96BE5" w:rsidP="00FA2DF6">
      <w:pPr>
        <w:spacing w:line="360" w:lineRule="auto"/>
        <w:jc w:val="both"/>
        <w:rPr>
          <w:rFonts w:asciiTheme="majorHAnsi" w:hAnsiTheme="majorHAnsi" w:cstheme="majorHAnsi"/>
          <w:sz w:val="28"/>
          <w:szCs w:val="28"/>
          <w:lang w:val="en-US"/>
        </w:rPr>
      </w:pPr>
      <w:r>
        <w:rPr>
          <w:rFonts w:asciiTheme="majorHAnsi" w:hAnsiTheme="majorHAnsi" w:cstheme="majorHAnsi"/>
          <w:sz w:val="28"/>
          <w:szCs w:val="28"/>
          <w:lang w:val="en-US"/>
        </w:rPr>
        <w:t>Hàng năm nhà trường luôn tổ chức đại hội công chức,</w:t>
      </w:r>
      <w:r w:rsidR="0096710B">
        <w:rPr>
          <w:rFonts w:asciiTheme="majorHAnsi" w:hAnsiTheme="majorHAnsi" w:cstheme="majorHAnsi"/>
          <w:sz w:val="28"/>
          <w:szCs w:val="28"/>
          <w:lang w:val="en-US"/>
        </w:rPr>
        <w:t xml:space="preserve"> đề ra các chỉ tiêu của  trường trong công tác quản lý đào tạo, đào tạo, và quản lý cơ sở vật chất</w:t>
      </w:r>
      <w:r w:rsidR="00EA1F2F">
        <w:rPr>
          <w:rFonts w:asciiTheme="majorHAnsi" w:hAnsiTheme="majorHAnsi" w:cstheme="majorHAnsi"/>
          <w:sz w:val="28"/>
          <w:szCs w:val="28"/>
          <w:lang w:val="en-US"/>
        </w:rPr>
        <w:t>,</w:t>
      </w:r>
      <w:r w:rsidR="0096710B">
        <w:rPr>
          <w:rFonts w:asciiTheme="majorHAnsi" w:hAnsiTheme="majorHAnsi" w:cstheme="majorHAnsi"/>
          <w:sz w:val="28"/>
          <w:szCs w:val="28"/>
          <w:lang w:val="en-US"/>
        </w:rPr>
        <w:t xml:space="preserve"> công khai chi tiêu nội bộ, bầu ban thanh tra nhân dân, các mức khen thưởng thi đua hàng tháng</w:t>
      </w:r>
      <w:r w:rsidR="00EA1F2F">
        <w:rPr>
          <w:rFonts w:asciiTheme="majorHAnsi" w:hAnsiTheme="majorHAnsi" w:cstheme="majorHAnsi"/>
          <w:sz w:val="28"/>
          <w:szCs w:val="28"/>
          <w:lang w:val="en-US"/>
        </w:rPr>
        <w:t>,</w:t>
      </w:r>
      <w:r w:rsidR="0096710B">
        <w:rPr>
          <w:rFonts w:asciiTheme="majorHAnsi" w:hAnsiTheme="majorHAnsi" w:cstheme="majorHAnsi"/>
          <w:sz w:val="28"/>
          <w:szCs w:val="28"/>
          <w:lang w:val="en-US"/>
        </w:rPr>
        <w:t xml:space="preserve"> quý, năm cho cán bộ gi</w:t>
      </w:r>
      <w:r w:rsidR="00EA1F2F">
        <w:rPr>
          <w:rFonts w:asciiTheme="majorHAnsi" w:hAnsiTheme="majorHAnsi" w:cstheme="majorHAnsi"/>
          <w:sz w:val="28"/>
          <w:szCs w:val="28"/>
          <w:lang w:val="en-US"/>
        </w:rPr>
        <w:t>ảng</w:t>
      </w:r>
      <w:r w:rsidR="0096710B">
        <w:rPr>
          <w:rFonts w:asciiTheme="majorHAnsi" w:hAnsiTheme="majorHAnsi" w:cstheme="majorHAnsi"/>
          <w:sz w:val="28"/>
          <w:szCs w:val="28"/>
          <w:lang w:val="en-US"/>
        </w:rPr>
        <w:t xml:space="preserve"> viên nhân viên toàn trường, là một thành viên của nhà trường, ở cấp tổ môn, khoa, cũng đã tham gia góp ý lấy ý kiến dự thảo cho các quy chế hoạt động của nhà trường trong từng năm theo hình thức dân chủ. Ngoài ra nhà trường cũng thường xuyên tổ chức họp định kỳ hàng tuần, </w:t>
      </w:r>
      <w:r w:rsidR="0096710B">
        <w:rPr>
          <w:rFonts w:asciiTheme="majorHAnsi" w:hAnsiTheme="majorHAnsi" w:cstheme="majorHAnsi"/>
          <w:sz w:val="28"/>
          <w:szCs w:val="28"/>
          <w:lang w:val="en-US"/>
        </w:rPr>
        <w:lastRenderedPageBreak/>
        <w:t>tháng theo từng cấp khoa, tổ</w:t>
      </w:r>
      <w:r w:rsidR="00EA1F2F">
        <w:rPr>
          <w:rFonts w:asciiTheme="majorHAnsi" w:hAnsiTheme="majorHAnsi" w:cstheme="majorHAnsi"/>
          <w:sz w:val="28"/>
          <w:szCs w:val="28"/>
          <w:lang w:val="en-US"/>
        </w:rPr>
        <w:t xml:space="preserve"> </w:t>
      </w:r>
      <w:r w:rsidR="0096710B">
        <w:rPr>
          <w:rFonts w:asciiTheme="majorHAnsi" w:hAnsiTheme="majorHAnsi" w:cstheme="majorHAnsi"/>
          <w:sz w:val="28"/>
          <w:szCs w:val="28"/>
          <w:lang w:val="en-US"/>
        </w:rPr>
        <w:t>phổ biến nội dung công việc trong tuầ</w:t>
      </w:r>
      <w:r w:rsidR="00EA1F2F">
        <w:rPr>
          <w:rFonts w:asciiTheme="majorHAnsi" w:hAnsiTheme="majorHAnsi" w:cstheme="majorHAnsi"/>
          <w:sz w:val="28"/>
          <w:szCs w:val="28"/>
          <w:lang w:val="en-US"/>
        </w:rPr>
        <w:t>n</w:t>
      </w:r>
      <w:r w:rsidR="0096710B">
        <w:rPr>
          <w:rFonts w:asciiTheme="majorHAnsi" w:hAnsiTheme="majorHAnsi" w:cstheme="majorHAnsi"/>
          <w:sz w:val="28"/>
          <w:szCs w:val="28"/>
          <w:lang w:val="en-US"/>
        </w:rPr>
        <w:t>, tháng, và các ý kiến đóng góp cho các chương trình biên soạn chương trình giáo trình cho mỗi môn học mỗi cấp học.</w:t>
      </w:r>
    </w:p>
    <w:p w:rsidR="0096710B" w:rsidRDefault="0096710B" w:rsidP="00FA2DF6">
      <w:pPr>
        <w:spacing w:line="360" w:lineRule="auto"/>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Hàng năm nhà trường luôn tổ chức cho </w:t>
      </w:r>
      <w:r w:rsidR="00EA1F2F">
        <w:rPr>
          <w:rFonts w:asciiTheme="majorHAnsi" w:hAnsiTheme="majorHAnsi" w:cstheme="majorHAnsi"/>
          <w:sz w:val="28"/>
          <w:szCs w:val="28"/>
          <w:lang w:val="en-US"/>
        </w:rPr>
        <w:t>cán bộ</w:t>
      </w:r>
      <w:r>
        <w:rPr>
          <w:rFonts w:asciiTheme="majorHAnsi" w:hAnsiTheme="majorHAnsi" w:cstheme="majorHAnsi"/>
          <w:sz w:val="28"/>
          <w:szCs w:val="28"/>
          <w:lang w:val="en-US"/>
        </w:rPr>
        <w:t xml:space="preserve"> viên chức</w:t>
      </w:r>
      <w:r w:rsidR="00EA1F2F">
        <w:rPr>
          <w:rFonts w:asciiTheme="majorHAnsi" w:hAnsiTheme="majorHAnsi" w:cstheme="majorHAnsi"/>
          <w:sz w:val="28"/>
          <w:szCs w:val="28"/>
          <w:lang w:val="en-US"/>
        </w:rPr>
        <w:t xml:space="preserve"> nhân viên người lao động</w:t>
      </w:r>
      <w:r>
        <w:rPr>
          <w:rFonts w:asciiTheme="majorHAnsi" w:hAnsiTheme="majorHAnsi" w:cstheme="majorHAnsi"/>
          <w:sz w:val="28"/>
          <w:szCs w:val="28"/>
          <w:lang w:val="en-US"/>
        </w:rPr>
        <w:t xml:space="preserve"> trong trường được tham quan nghỉ dưỡng theo chế độ, và chi tiêu theo quy chế chi tiêu nội bộ</w:t>
      </w:r>
      <w:r w:rsidR="00EA1F2F">
        <w:rPr>
          <w:rFonts w:asciiTheme="majorHAnsi" w:hAnsiTheme="majorHAnsi" w:cstheme="majorHAnsi"/>
          <w:sz w:val="28"/>
          <w:szCs w:val="28"/>
          <w:lang w:val="en-US"/>
        </w:rPr>
        <w:t xml:space="preserve"> hàng năm </w:t>
      </w:r>
      <w:r>
        <w:rPr>
          <w:rFonts w:asciiTheme="majorHAnsi" w:hAnsiTheme="majorHAnsi" w:cstheme="majorHAnsi"/>
          <w:sz w:val="28"/>
          <w:szCs w:val="28"/>
          <w:lang w:val="en-US"/>
        </w:rPr>
        <w:t>được thống nhất thông qua trong kỳ họp đại hội công nhân viên chức và công đoàn trường.</w:t>
      </w:r>
    </w:p>
    <w:p w:rsidR="00A16547" w:rsidRDefault="0096710B" w:rsidP="00A16547">
      <w:pPr>
        <w:pStyle w:val="NormalWeb"/>
        <w:spacing w:before="120" w:beforeAutospacing="0"/>
        <w:rPr>
          <w:rFonts w:asciiTheme="majorHAnsi" w:hAnsiTheme="majorHAnsi" w:cstheme="majorHAnsi"/>
          <w:sz w:val="28"/>
          <w:szCs w:val="28"/>
          <w:lang w:val="en-US"/>
        </w:rPr>
      </w:pPr>
      <w:r>
        <w:rPr>
          <w:rFonts w:asciiTheme="majorHAnsi" w:hAnsiTheme="majorHAnsi" w:cstheme="majorHAnsi"/>
          <w:sz w:val="28"/>
          <w:szCs w:val="28"/>
          <w:lang w:val="en-US"/>
        </w:rPr>
        <w:t xml:space="preserve">Là một giảng viên công tác tại trường </w:t>
      </w:r>
      <w:r w:rsidR="00EA1F2F">
        <w:rPr>
          <w:rFonts w:asciiTheme="majorHAnsi" w:hAnsiTheme="majorHAnsi" w:cstheme="majorHAnsi"/>
          <w:sz w:val="28"/>
          <w:szCs w:val="28"/>
          <w:lang w:val="en-US"/>
        </w:rPr>
        <w:t>C</w:t>
      </w:r>
      <w:r>
        <w:rPr>
          <w:rFonts w:asciiTheme="majorHAnsi" w:hAnsiTheme="majorHAnsi" w:cstheme="majorHAnsi"/>
          <w:sz w:val="28"/>
          <w:szCs w:val="28"/>
          <w:lang w:val="en-US"/>
        </w:rPr>
        <w:t>ao đẳng Lý Tự Trọng, bản thân luôn phải làm việc theo qu</w:t>
      </w:r>
      <w:r w:rsidR="00EA1F2F">
        <w:rPr>
          <w:rFonts w:asciiTheme="majorHAnsi" w:hAnsiTheme="majorHAnsi" w:cstheme="majorHAnsi"/>
          <w:sz w:val="28"/>
          <w:szCs w:val="28"/>
          <w:lang w:val="en-US"/>
        </w:rPr>
        <w:t xml:space="preserve">y chế do nhà trường quy định, </w:t>
      </w:r>
      <w:r>
        <w:rPr>
          <w:rFonts w:asciiTheme="majorHAnsi" w:hAnsiTheme="majorHAnsi" w:cstheme="majorHAnsi"/>
          <w:sz w:val="28"/>
          <w:szCs w:val="28"/>
          <w:lang w:val="en-US"/>
        </w:rPr>
        <w:t xml:space="preserve">tuân thủ theo luật giáo dục, cụ thể là </w:t>
      </w:r>
      <w:r w:rsidR="00A16547">
        <w:rPr>
          <w:rFonts w:asciiTheme="majorHAnsi" w:hAnsiTheme="majorHAnsi" w:cstheme="majorHAnsi"/>
          <w:sz w:val="28"/>
          <w:szCs w:val="28"/>
          <w:lang w:val="en-US"/>
        </w:rPr>
        <w:t xml:space="preserve">điều 55 luật giáo dục nghề nghiệp năm 2014 </w:t>
      </w:r>
      <w:bookmarkStart w:id="0" w:name="dieu_55"/>
    </w:p>
    <w:p w:rsidR="00A16547" w:rsidRDefault="00EA1F2F" w:rsidP="00A16547">
      <w:pPr>
        <w:pStyle w:val="NormalWeb"/>
        <w:spacing w:before="120" w:beforeAutospacing="0"/>
        <w:rPr>
          <w:rFonts w:asciiTheme="majorHAnsi" w:hAnsiTheme="majorHAnsi" w:cstheme="majorHAnsi"/>
          <w:sz w:val="28"/>
          <w:szCs w:val="28"/>
          <w:lang w:val="en-US"/>
        </w:rPr>
      </w:pPr>
      <w:r>
        <w:rPr>
          <w:rFonts w:asciiTheme="majorHAnsi" w:hAnsiTheme="majorHAnsi" w:cstheme="majorHAnsi"/>
          <w:sz w:val="28"/>
          <w:szCs w:val="28"/>
          <w:lang w:val="en-US"/>
        </w:rPr>
        <w:t>“</w:t>
      </w:r>
      <w:r w:rsidR="00A16547">
        <w:rPr>
          <w:rFonts w:asciiTheme="majorHAnsi" w:hAnsiTheme="majorHAnsi" w:cstheme="majorHAnsi"/>
          <w:sz w:val="28"/>
          <w:szCs w:val="28"/>
          <w:lang w:val="en-US"/>
        </w:rPr>
        <w:t xml:space="preserve"> Trích dẫn điều 55 </w:t>
      </w:r>
      <w:r w:rsidR="00A16547" w:rsidRPr="00A16547">
        <w:rPr>
          <w:sz w:val="28"/>
          <w:szCs w:val="28"/>
        </w:rPr>
        <w:t>Luật số: 74/2014/QH13</w:t>
      </w:r>
    </w:p>
    <w:p w:rsidR="00A16547" w:rsidRPr="00A16547" w:rsidRDefault="00A16547" w:rsidP="00A16547">
      <w:pPr>
        <w:pStyle w:val="NormalWeb"/>
        <w:spacing w:before="120" w:beforeAutospacing="0"/>
        <w:rPr>
          <w:sz w:val="28"/>
          <w:szCs w:val="28"/>
        </w:rPr>
      </w:pPr>
      <w:r w:rsidRPr="00A16547">
        <w:rPr>
          <w:b/>
          <w:bCs/>
          <w:sz w:val="28"/>
          <w:szCs w:val="28"/>
          <w:lang w:val="en-US"/>
        </w:rPr>
        <w:t>55. Nhiệm vụ, quyền hạn của nhà giáo</w:t>
      </w:r>
      <w:bookmarkEnd w:id="0"/>
    </w:p>
    <w:p w:rsidR="00A16547" w:rsidRPr="00A16547" w:rsidRDefault="00A16547" w:rsidP="00A16547">
      <w:pPr>
        <w:spacing w:before="120" w:after="100" w:afterAutospacing="1" w:line="240" w:lineRule="auto"/>
        <w:rPr>
          <w:rFonts w:ascii="Times New Roman" w:eastAsia="Times New Roman" w:hAnsi="Times New Roman" w:cs="Times New Roman"/>
          <w:sz w:val="28"/>
          <w:szCs w:val="28"/>
          <w:lang w:eastAsia="vi-VN"/>
        </w:rPr>
      </w:pPr>
      <w:r w:rsidRPr="00A16547">
        <w:rPr>
          <w:rFonts w:ascii="Times New Roman" w:eastAsia="Times New Roman" w:hAnsi="Times New Roman" w:cs="Times New Roman"/>
          <w:sz w:val="28"/>
          <w:szCs w:val="28"/>
          <w:lang w:val="en-US" w:eastAsia="vi-VN"/>
        </w:rPr>
        <w:t>1. Giảng dạy theo mục tiêu, chương trình đào tạo và thực hiện đầy đủ, có chất lượng chương trình đào tạo.</w:t>
      </w:r>
    </w:p>
    <w:p w:rsidR="00A16547" w:rsidRPr="00A16547" w:rsidRDefault="00A16547" w:rsidP="00A16547">
      <w:pPr>
        <w:spacing w:before="120" w:after="100" w:afterAutospacing="1" w:line="240" w:lineRule="auto"/>
        <w:rPr>
          <w:rFonts w:ascii="Times New Roman" w:eastAsia="Times New Roman" w:hAnsi="Times New Roman" w:cs="Times New Roman"/>
          <w:sz w:val="28"/>
          <w:szCs w:val="28"/>
          <w:lang w:eastAsia="vi-VN"/>
        </w:rPr>
      </w:pPr>
      <w:r w:rsidRPr="00A16547">
        <w:rPr>
          <w:rFonts w:ascii="Times New Roman" w:eastAsia="Times New Roman" w:hAnsi="Times New Roman" w:cs="Times New Roman"/>
          <w:sz w:val="28"/>
          <w:szCs w:val="28"/>
          <w:lang w:val="en-US" w:eastAsia="vi-VN"/>
        </w:rPr>
        <w:t>2. Định kỳ học tập, bồi dưỡng nâng cao trình độ chuyên môn, nghiệp vụ và phương pháp giảng dạy.</w:t>
      </w:r>
    </w:p>
    <w:p w:rsidR="00A16547" w:rsidRPr="00A16547" w:rsidRDefault="00A16547" w:rsidP="00A16547">
      <w:pPr>
        <w:spacing w:before="120" w:after="100" w:afterAutospacing="1" w:line="240" w:lineRule="auto"/>
        <w:rPr>
          <w:rFonts w:ascii="Times New Roman" w:eastAsia="Times New Roman" w:hAnsi="Times New Roman" w:cs="Times New Roman"/>
          <w:sz w:val="28"/>
          <w:szCs w:val="28"/>
          <w:lang w:eastAsia="vi-VN"/>
        </w:rPr>
      </w:pPr>
      <w:r w:rsidRPr="00A16547">
        <w:rPr>
          <w:rFonts w:ascii="Times New Roman" w:eastAsia="Times New Roman" w:hAnsi="Times New Roman" w:cs="Times New Roman"/>
          <w:sz w:val="28"/>
          <w:szCs w:val="28"/>
          <w:lang w:val="en-US" w:eastAsia="vi-VN"/>
        </w:rPr>
        <w:t>3. Gương mẫu thực hiện nghĩa vụ công dân, các quy định của pháp luật và điều lệ, quy chế tổ chức, hoạt động của cơ sở hoạt động giáo dục nghề nghiệp.</w:t>
      </w:r>
    </w:p>
    <w:p w:rsidR="00A16547" w:rsidRPr="00A16547" w:rsidRDefault="00A16547" w:rsidP="00A16547">
      <w:pPr>
        <w:spacing w:before="120" w:after="100" w:afterAutospacing="1" w:line="240" w:lineRule="auto"/>
        <w:rPr>
          <w:rFonts w:ascii="Times New Roman" w:eastAsia="Times New Roman" w:hAnsi="Times New Roman" w:cs="Times New Roman"/>
          <w:sz w:val="28"/>
          <w:szCs w:val="28"/>
          <w:lang w:eastAsia="vi-VN"/>
        </w:rPr>
      </w:pPr>
      <w:r w:rsidRPr="00A16547">
        <w:rPr>
          <w:rFonts w:ascii="Times New Roman" w:eastAsia="Times New Roman" w:hAnsi="Times New Roman" w:cs="Times New Roman"/>
          <w:sz w:val="28"/>
          <w:szCs w:val="28"/>
          <w:lang w:val="en-US" w:eastAsia="vi-VN"/>
        </w:rPr>
        <w:t>4. Giữ gìn phẩm chất, uy tín, danh dự của nhà giáo; tôn trọng nhân cách của người học, đối xử công bằng với người học, bảo vệ các quyền, lợi ích chính đáng của người học.</w:t>
      </w:r>
    </w:p>
    <w:p w:rsidR="00A16547" w:rsidRPr="00A16547" w:rsidRDefault="00A16547" w:rsidP="00A16547">
      <w:pPr>
        <w:spacing w:before="120" w:after="100" w:afterAutospacing="1" w:line="240" w:lineRule="auto"/>
        <w:rPr>
          <w:rFonts w:ascii="Times New Roman" w:eastAsia="Times New Roman" w:hAnsi="Times New Roman" w:cs="Times New Roman"/>
          <w:sz w:val="28"/>
          <w:szCs w:val="28"/>
          <w:lang w:eastAsia="vi-VN"/>
        </w:rPr>
      </w:pPr>
      <w:r w:rsidRPr="00A16547">
        <w:rPr>
          <w:rFonts w:ascii="Times New Roman" w:eastAsia="Times New Roman" w:hAnsi="Times New Roman" w:cs="Times New Roman"/>
          <w:sz w:val="28"/>
          <w:szCs w:val="28"/>
          <w:lang w:val="en-US" w:eastAsia="vi-VN"/>
        </w:rPr>
        <w:t>5. Tham gia quản lý và giám sát cơ sở hoạt động giáo dục nghề nghiệp; tham gia công tác Đảng, đoàn thể và các công tác xã hội khác.</w:t>
      </w:r>
    </w:p>
    <w:p w:rsidR="00A16547" w:rsidRPr="00A16547" w:rsidRDefault="00A16547" w:rsidP="00A16547">
      <w:pPr>
        <w:spacing w:before="120" w:after="100" w:afterAutospacing="1" w:line="240" w:lineRule="auto"/>
        <w:rPr>
          <w:rFonts w:ascii="Times New Roman" w:eastAsia="Times New Roman" w:hAnsi="Times New Roman" w:cs="Times New Roman"/>
          <w:sz w:val="28"/>
          <w:szCs w:val="28"/>
          <w:lang w:eastAsia="vi-VN"/>
        </w:rPr>
      </w:pPr>
      <w:r w:rsidRPr="00A16547">
        <w:rPr>
          <w:rFonts w:ascii="Times New Roman" w:eastAsia="Times New Roman" w:hAnsi="Times New Roman" w:cs="Times New Roman"/>
          <w:sz w:val="28"/>
          <w:szCs w:val="28"/>
          <w:lang w:val="en-US" w:eastAsia="vi-VN"/>
        </w:rPr>
        <w:t>6. Được sử dụng các tài liệu, phương tiện, đồ dùng dạy học, thiết bị và cơ sở vật chất của cơ sở hoạt động giáo dục nghề nghiệp để thực hiện nhiệm vụ được giao.</w:t>
      </w:r>
    </w:p>
    <w:p w:rsidR="00A16547" w:rsidRPr="00A16547" w:rsidRDefault="00A16547" w:rsidP="00A16547">
      <w:pPr>
        <w:spacing w:before="120" w:after="100" w:afterAutospacing="1" w:line="240" w:lineRule="auto"/>
        <w:rPr>
          <w:rFonts w:ascii="Times New Roman" w:eastAsia="Times New Roman" w:hAnsi="Times New Roman" w:cs="Times New Roman"/>
          <w:sz w:val="28"/>
          <w:szCs w:val="28"/>
          <w:lang w:eastAsia="vi-VN"/>
        </w:rPr>
      </w:pPr>
      <w:r w:rsidRPr="00A16547">
        <w:rPr>
          <w:rFonts w:ascii="Times New Roman" w:eastAsia="Times New Roman" w:hAnsi="Times New Roman" w:cs="Times New Roman"/>
          <w:sz w:val="28"/>
          <w:szCs w:val="28"/>
          <w:lang w:val="en-US" w:eastAsia="vi-VN"/>
        </w:rPr>
        <w:t>7. Được ký hợp đồng thỉnh giảng với các cơ sở giáo dục nghề nghiệp khác theo quy định của pháp luật.</w:t>
      </w:r>
    </w:p>
    <w:p w:rsidR="00A16547" w:rsidRPr="00A16547" w:rsidRDefault="00A16547" w:rsidP="00A16547">
      <w:pPr>
        <w:spacing w:before="120" w:after="100" w:afterAutospacing="1" w:line="240" w:lineRule="auto"/>
        <w:rPr>
          <w:rFonts w:ascii="Times New Roman" w:eastAsia="Times New Roman" w:hAnsi="Times New Roman" w:cs="Times New Roman"/>
          <w:sz w:val="28"/>
          <w:szCs w:val="28"/>
          <w:lang w:eastAsia="vi-VN"/>
        </w:rPr>
      </w:pPr>
      <w:r w:rsidRPr="00A16547">
        <w:rPr>
          <w:rFonts w:ascii="Times New Roman" w:eastAsia="Times New Roman" w:hAnsi="Times New Roman" w:cs="Times New Roman"/>
          <w:sz w:val="28"/>
          <w:szCs w:val="28"/>
          <w:lang w:val="en-US" w:eastAsia="vi-VN"/>
        </w:rPr>
        <w:t>8. Được tham gia đóng góp ý kiến về chủ trương, kế hoạch của cơ sở hoạt động giáo dục nghề nghiệp về chương trình, giáo trình, phương pháp giảng dạy và các vấn đề có liên quan đến quyền lợi của nhà giáo.</w:t>
      </w:r>
    </w:p>
    <w:p w:rsidR="00A16547" w:rsidRPr="00A16547" w:rsidRDefault="00A16547" w:rsidP="00A16547">
      <w:pPr>
        <w:spacing w:before="120" w:after="100" w:afterAutospacing="1" w:line="240" w:lineRule="auto"/>
        <w:rPr>
          <w:rFonts w:ascii="Times New Roman" w:eastAsia="Times New Roman" w:hAnsi="Times New Roman" w:cs="Times New Roman"/>
          <w:sz w:val="28"/>
          <w:szCs w:val="28"/>
          <w:lang w:eastAsia="vi-VN"/>
        </w:rPr>
      </w:pPr>
      <w:r w:rsidRPr="00A16547">
        <w:rPr>
          <w:rFonts w:ascii="Times New Roman" w:eastAsia="Times New Roman" w:hAnsi="Times New Roman" w:cs="Times New Roman"/>
          <w:sz w:val="28"/>
          <w:szCs w:val="28"/>
          <w:lang w:val="en-US" w:eastAsia="vi-VN"/>
        </w:rPr>
        <w:lastRenderedPageBreak/>
        <w:t>9. Nhà giáo phải dành thời gian và được cơ sở hoạt động giáo dục nghề nghiệp bố trí thời gian thực tập tại doanh nghiệp để cập nhật, nâng cao kỹ năng thực hành, tiếp cận công nghệ mới theo quy định.</w:t>
      </w:r>
    </w:p>
    <w:p w:rsidR="00A16547" w:rsidRPr="00A16547" w:rsidRDefault="00A16547" w:rsidP="00A16547">
      <w:pPr>
        <w:spacing w:before="120" w:after="100" w:afterAutospacing="1" w:line="240" w:lineRule="auto"/>
        <w:rPr>
          <w:rFonts w:ascii="Times New Roman" w:eastAsia="Times New Roman" w:hAnsi="Times New Roman" w:cs="Times New Roman"/>
          <w:sz w:val="28"/>
          <w:szCs w:val="28"/>
          <w:lang w:eastAsia="vi-VN"/>
        </w:rPr>
      </w:pPr>
      <w:r w:rsidRPr="00A16547">
        <w:rPr>
          <w:rFonts w:ascii="Times New Roman" w:eastAsia="Times New Roman" w:hAnsi="Times New Roman" w:cs="Times New Roman"/>
          <w:sz w:val="28"/>
          <w:szCs w:val="28"/>
          <w:lang w:val="en-US" w:eastAsia="vi-VN"/>
        </w:rPr>
        <w:t>10. Các nhiệm vụ, quyền hạn khác theo quy định của pháp luật.</w:t>
      </w:r>
      <w:r w:rsidR="00EA1F2F">
        <w:rPr>
          <w:rFonts w:ascii="Times New Roman" w:eastAsia="Times New Roman" w:hAnsi="Times New Roman" w:cs="Times New Roman"/>
          <w:sz w:val="28"/>
          <w:szCs w:val="28"/>
          <w:lang w:val="en-US" w:eastAsia="vi-VN"/>
        </w:rPr>
        <w:t>”</w:t>
      </w:r>
    </w:p>
    <w:p w:rsidR="00A16547" w:rsidRDefault="00A16547" w:rsidP="00A16547">
      <w:pPr>
        <w:spacing w:line="360" w:lineRule="auto"/>
        <w:ind w:left="144"/>
        <w:rPr>
          <w:rFonts w:asciiTheme="majorHAnsi" w:hAnsiTheme="majorHAnsi" w:cstheme="majorHAnsi"/>
          <w:sz w:val="28"/>
          <w:szCs w:val="28"/>
          <w:lang w:val="en-US"/>
        </w:rPr>
      </w:pPr>
      <w:r w:rsidRPr="00A16547">
        <w:rPr>
          <w:rFonts w:eastAsiaTheme="minorEastAsia" w:hAnsi="Arial"/>
          <w:b/>
          <w:bCs/>
          <w:color w:val="0033CC"/>
          <w:kern w:val="24"/>
          <w:sz w:val="28"/>
          <w:szCs w:val="28"/>
        </w:rPr>
        <w:t xml:space="preserve"> </w:t>
      </w:r>
      <w:r>
        <w:rPr>
          <w:rFonts w:asciiTheme="majorHAnsi" w:hAnsiTheme="majorHAnsi" w:cstheme="majorHAnsi"/>
          <w:sz w:val="28"/>
          <w:szCs w:val="28"/>
          <w:lang w:val="en-US"/>
        </w:rPr>
        <w:t xml:space="preserve"> Căn cứ trên những nhiệm vụ và quyền hạn của  nhà giáo theo điều 55 để thực hiện tốt nhiệm vụ được phân công tại trường, và bản thân chấp hành tốt những nội dung của điều 55 quy định, đồng thời có những hướng phấn đấu cụ thể để góp phần</w:t>
      </w:r>
      <w:r w:rsidRPr="00A16547">
        <w:rPr>
          <w:rFonts w:asciiTheme="majorHAnsi" w:hAnsiTheme="majorHAnsi" w:cstheme="majorHAnsi"/>
          <w:sz w:val="28"/>
          <w:szCs w:val="28"/>
          <w:lang w:val="en-US"/>
        </w:rPr>
        <w:t xml:space="preserve"> </w:t>
      </w:r>
      <w:r w:rsidRPr="00662859">
        <w:rPr>
          <w:rFonts w:asciiTheme="majorHAnsi" w:hAnsiTheme="majorHAnsi" w:cstheme="majorHAnsi"/>
          <w:sz w:val="28"/>
          <w:szCs w:val="28"/>
          <w:lang w:val="en-US"/>
        </w:rPr>
        <w:t>vào sự nghiệp phát triển giáo dục nghề nghiệp ở đơn vị</w:t>
      </w:r>
      <w:r>
        <w:rPr>
          <w:rFonts w:asciiTheme="majorHAnsi" w:hAnsiTheme="majorHAnsi" w:cstheme="majorHAnsi"/>
          <w:sz w:val="28"/>
          <w:szCs w:val="28"/>
          <w:lang w:val="en-US"/>
        </w:rPr>
        <w:t xml:space="preserve"> công tác.</w:t>
      </w:r>
    </w:p>
    <w:p w:rsidR="00A16547" w:rsidRDefault="008569F5" w:rsidP="00A16547">
      <w:pPr>
        <w:spacing w:line="360" w:lineRule="auto"/>
        <w:ind w:left="144"/>
        <w:rPr>
          <w:rFonts w:asciiTheme="majorHAnsi" w:hAnsiTheme="majorHAnsi" w:cstheme="majorHAnsi"/>
          <w:sz w:val="28"/>
          <w:szCs w:val="28"/>
          <w:lang w:val="en-US"/>
        </w:rPr>
      </w:pPr>
      <w:r>
        <w:rPr>
          <w:rFonts w:asciiTheme="majorHAnsi" w:hAnsiTheme="majorHAnsi" w:cstheme="majorHAnsi"/>
          <w:sz w:val="28"/>
          <w:szCs w:val="28"/>
          <w:lang w:val="en-US"/>
        </w:rPr>
        <w:t xml:space="preserve">Thứ nhất phải luôn cập nhật kiến thức pháp luật, cụ thể các điều, luật quy định chức trách nhiệm vụ của cơ sở giáo dục, của từng nhà giáo, để từ đó có thể xác định cụ thể chính xác nhiệm vụ bản thân, quyền và nhiệm vụ trách nhiệm bản thân với nhà trường và xã hội, những điều nào được và không được phép làm khi tham gia hoạt động giáo dục và là một viên chức do nhà nước quản lý trực tiếp. </w:t>
      </w:r>
    </w:p>
    <w:p w:rsidR="008569F5" w:rsidRDefault="00EA1F2F" w:rsidP="00A16547">
      <w:pPr>
        <w:spacing w:line="360" w:lineRule="auto"/>
        <w:ind w:left="144"/>
        <w:rPr>
          <w:rFonts w:asciiTheme="majorHAnsi" w:hAnsiTheme="majorHAnsi" w:cstheme="majorHAnsi"/>
          <w:sz w:val="28"/>
          <w:szCs w:val="28"/>
          <w:lang w:val="en-US"/>
        </w:rPr>
      </w:pPr>
      <w:r>
        <w:rPr>
          <w:rFonts w:asciiTheme="majorHAnsi" w:hAnsiTheme="majorHAnsi" w:cstheme="majorHAnsi"/>
          <w:sz w:val="28"/>
          <w:szCs w:val="28"/>
          <w:lang w:val="en-US"/>
        </w:rPr>
        <w:t>Thứ hai t</w:t>
      </w:r>
      <w:r w:rsidR="008569F5">
        <w:rPr>
          <w:rFonts w:asciiTheme="majorHAnsi" w:hAnsiTheme="majorHAnsi" w:cstheme="majorHAnsi"/>
          <w:sz w:val="28"/>
          <w:szCs w:val="28"/>
          <w:lang w:val="en-US"/>
        </w:rPr>
        <w:t>iếp tục tham gia các lớp học nâng cao nghiệp vụ chuyên môn, nâng cao trình độ do nhà trường và các tổ chức ngoài trường đào tạo, để góp phần nân cao ý thức trình độ giảng dạy từ đó mới có thể truyền đạt cho sinh viên học sinh thêm nhiều kiến thức mới thông tin mới, hoặc các hướng nghiên cứu mới trong lĩnh vự</w:t>
      </w:r>
      <w:r w:rsidR="00E96010">
        <w:rPr>
          <w:rFonts w:asciiTheme="majorHAnsi" w:hAnsiTheme="majorHAnsi" w:cstheme="majorHAnsi"/>
          <w:sz w:val="28"/>
          <w:szCs w:val="28"/>
          <w:lang w:val="en-US"/>
        </w:rPr>
        <w:t>c</w:t>
      </w:r>
      <w:r w:rsidR="008569F5">
        <w:rPr>
          <w:rFonts w:asciiTheme="majorHAnsi" w:hAnsiTheme="majorHAnsi" w:cstheme="majorHAnsi"/>
          <w:sz w:val="28"/>
          <w:szCs w:val="28"/>
          <w:lang w:val="en-US"/>
        </w:rPr>
        <w:t xml:space="preserve"> khoa học kỹ thuậ</w:t>
      </w:r>
      <w:r>
        <w:rPr>
          <w:rFonts w:asciiTheme="majorHAnsi" w:hAnsiTheme="majorHAnsi" w:cstheme="majorHAnsi"/>
          <w:sz w:val="28"/>
          <w:szCs w:val="28"/>
          <w:lang w:val="en-US"/>
        </w:rPr>
        <w:t>t.</w:t>
      </w:r>
    </w:p>
    <w:p w:rsidR="008569F5" w:rsidRDefault="008569F5" w:rsidP="008569F5">
      <w:pPr>
        <w:spacing w:line="360" w:lineRule="auto"/>
        <w:ind w:left="144"/>
        <w:rPr>
          <w:rFonts w:asciiTheme="majorHAnsi" w:hAnsiTheme="majorHAnsi" w:cstheme="majorHAnsi"/>
          <w:sz w:val="28"/>
          <w:szCs w:val="28"/>
          <w:lang w:val="en-US"/>
        </w:rPr>
      </w:pPr>
      <w:r>
        <w:rPr>
          <w:rFonts w:asciiTheme="majorHAnsi" w:hAnsiTheme="majorHAnsi" w:cstheme="majorHAnsi"/>
          <w:sz w:val="28"/>
          <w:szCs w:val="28"/>
          <w:lang w:val="en-US"/>
        </w:rPr>
        <w:t>Trong chuyên môn cố gắng cùng tổ</w:t>
      </w:r>
      <w:r w:rsidR="00D777AC">
        <w:rPr>
          <w:rFonts w:asciiTheme="majorHAnsi" w:hAnsiTheme="majorHAnsi" w:cstheme="majorHAnsi"/>
          <w:sz w:val="28"/>
          <w:szCs w:val="28"/>
          <w:lang w:val="en-US"/>
        </w:rPr>
        <w:t>,</w:t>
      </w:r>
      <w:r>
        <w:rPr>
          <w:rFonts w:asciiTheme="majorHAnsi" w:hAnsiTheme="majorHAnsi" w:cstheme="majorHAnsi"/>
          <w:sz w:val="28"/>
          <w:szCs w:val="28"/>
          <w:lang w:val="en-US"/>
        </w:rPr>
        <w:t xml:space="preserve"> khoa hoàn thiện các kế hoạch giảng dạy, đề cương chi tiết môn  học</w:t>
      </w:r>
      <w:r w:rsidR="00D777AC">
        <w:rPr>
          <w:rFonts w:asciiTheme="majorHAnsi" w:hAnsiTheme="majorHAnsi" w:cstheme="majorHAnsi"/>
          <w:sz w:val="28"/>
          <w:szCs w:val="28"/>
          <w:lang w:val="en-US"/>
        </w:rPr>
        <w:t>,</w:t>
      </w:r>
      <w:r>
        <w:rPr>
          <w:rFonts w:asciiTheme="majorHAnsi" w:hAnsiTheme="majorHAnsi" w:cstheme="majorHAnsi"/>
          <w:sz w:val="28"/>
          <w:szCs w:val="28"/>
          <w:lang w:val="en-US"/>
        </w:rPr>
        <w:t xml:space="preserve"> hàng năm cần biên soạn chỉnh sửa cập nhật, cụ thể là môn Thực tập Máy điện, thực tập Điện công nghiệp, biên soạn ngân hàng câu hỏi trắc nghiệp các môn Khí cụ điện. Ngoài ra để đáp ứng tình hình xã hội hiện tại, thì hướng mở dạy học online sẽ trở thành xu thế mới toàn diện. Bản thân tích cự</w:t>
      </w:r>
      <w:r w:rsidR="00EA1F2F">
        <w:rPr>
          <w:rFonts w:asciiTheme="majorHAnsi" w:hAnsiTheme="majorHAnsi" w:cstheme="majorHAnsi"/>
          <w:sz w:val="28"/>
          <w:szCs w:val="28"/>
          <w:lang w:val="en-US"/>
        </w:rPr>
        <w:t>c biên soạn</w:t>
      </w:r>
      <w:r>
        <w:rPr>
          <w:rFonts w:asciiTheme="majorHAnsi" w:hAnsiTheme="majorHAnsi" w:cstheme="majorHAnsi"/>
          <w:sz w:val="28"/>
          <w:szCs w:val="28"/>
          <w:lang w:val="en-US"/>
        </w:rPr>
        <w:t xml:space="preserve"> các hệ thống bài học online cho các môn Khí cụ điện,  Trang bị điện</w:t>
      </w:r>
      <w:r w:rsidR="00726406">
        <w:rPr>
          <w:rFonts w:asciiTheme="majorHAnsi" w:hAnsiTheme="majorHAnsi" w:cstheme="majorHAnsi"/>
          <w:sz w:val="28"/>
          <w:szCs w:val="28"/>
          <w:lang w:val="en-US"/>
        </w:rPr>
        <w:t xml:space="preserve"> để có thể đáp ứng được nhu cầu thực tế chuyển đổi hình thức học ở hiện tại và tương lai. </w:t>
      </w:r>
    </w:p>
    <w:p w:rsidR="00726406" w:rsidRDefault="00726406" w:rsidP="008569F5">
      <w:pPr>
        <w:spacing w:line="360" w:lineRule="auto"/>
        <w:ind w:left="144"/>
        <w:rPr>
          <w:rFonts w:asciiTheme="majorHAnsi" w:hAnsiTheme="majorHAnsi" w:cstheme="majorHAnsi"/>
          <w:sz w:val="28"/>
          <w:szCs w:val="28"/>
          <w:lang w:val="en-US"/>
        </w:rPr>
      </w:pPr>
      <w:r>
        <w:rPr>
          <w:rFonts w:asciiTheme="majorHAnsi" w:hAnsiTheme="majorHAnsi" w:cstheme="majorHAnsi"/>
          <w:sz w:val="28"/>
          <w:szCs w:val="28"/>
          <w:lang w:val="en-US"/>
        </w:rPr>
        <w:lastRenderedPageBreak/>
        <w:t>Trong công tác giảng dạy học tập  luôn cố gắng gương mẫu, tạo hình ảnh đẹ</w:t>
      </w:r>
      <w:r w:rsidR="00621B03">
        <w:rPr>
          <w:rFonts w:asciiTheme="majorHAnsi" w:hAnsiTheme="majorHAnsi" w:cstheme="majorHAnsi"/>
          <w:sz w:val="28"/>
          <w:szCs w:val="28"/>
          <w:lang w:val="en-US"/>
        </w:rPr>
        <w:t>p không chỉ</w:t>
      </w:r>
      <w:r>
        <w:rPr>
          <w:rFonts w:asciiTheme="majorHAnsi" w:hAnsiTheme="majorHAnsi" w:cstheme="majorHAnsi"/>
          <w:sz w:val="28"/>
          <w:szCs w:val="28"/>
          <w:lang w:val="en-US"/>
        </w:rPr>
        <w:t xml:space="preserve"> trong nhà trường mà còn chú trọng với bên ngoài xã hội khi giao tiế</w:t>
      </w:r>
      <w:r w:rsidR="00C318C8">
        <w:rPr>
          <w:rFonts w:asciiTheme="majorHAnsi" w:hAnsiTheme="majorHAnsi" w:cstheme="majorHAnsi"/>
          <w:sz w:val="28"/>
          <w:szCs w:val="28"/>
          <w:lang w:val="en-US"/>
        </w:rPr>
        <w:t xml:space="preserve">p, </w:t>
      </w:r>
      <w:r>
        <w:rPr>
          <w:rFonts w:asciiTheme="majorHAnsi" w:hAnsiTheme="majorHAnsi" w:cstheme="majorHAnsi"/>
          <w:sz w:val="28"/>
          <w:szCs w:val="28"/>
          <w:lang w:val="en-US"/>
        </w:rPr>
        <w:t>tạo hiệu ứng tốt về truyền thông đối với xã hội</w:t>
      </w:r>
      <w:r w:rsidR="00C318C8">
        <w:rPr>
          <w:rFonts w:asciiTheme="majorHAnsi" w:hAnsiTheme="majorHAnsi" w:cstheme="majorHAnsi"/>
          <w:sz w:val="28"/>
          <w:szCs w:val="28"/>
          <w:lang w:val="en-US"/>
        </w:rPr>
        <w:t>,</w:t>
      </w:r>
      <w:r>
        <w:rPr>
          <w:rFonts w:asciiTheme="majorHAnsi" w:hAnsiTheme="majorHAnsi" w:cstheme="majorHAnsi"/>
          <w:sz w:val="28"/>
          <w:szCs w:val="28"/>
          <w:lang w:val="en-US"/>
        </w:rPr>
        <w:t xml:space="preserve"> đối với nhà trường. </w:t>
      </w:r>
    </w:p>
    <w:p w:rsidR="00621B03" w:rsidRDefault="00621B03" w:rsidP="00621B03">
      <w:pPr>
        <w:spacing w:line="360" w:lineRule="auto"/>
        <w:ind w:left="144"/>
        <w:rPr>
          <w:rFonts w:asciiTheme="majorHAnsi" w:hAnsiTheme="majorHAnsi" w:cstheme="majorHAnsi"/>
          <w:sz w:val="28"/>
          <w:szCs w:val="28"/>
          <w:lang w:val="en-US"/>
        </w:rPr>
      </w:pPr>
      <w:r>
        <w:rPr>
          <w:rFonts w:asciiTheme="majorHAnsi" w:hAnsiTheme="majorHAnsi" w:cstheme="majorHAnsi"/>
          <w:sz w:val="28"/>
          <w:szCs w:val="28"/>
          <w:lang w:val="en-US"/>
        </w:rPr>
        <w:t>Lấy tôn chỉ sứ mạng và giá trị của nhà trường là mục tiêu cùng nhà trường phấn đấu:</w:t>
      </w:r>
    </w:p>
    <w:p w:rsidR="00726406" w:rsidRPr="00C318C8" w:rsidRDefault="00621B03" w:rsidP="00621B03">
      <w:pPr>
        <w:spacing w:line="360" w:lineRule="auto"/>
        <w:ind w:left="144"/>
        <w:rPr>
          <w:rFonts w:asciiTheme="majorHAnsi" w:hAnsiTheme="majorHAnsi" w:cstheme="majorHAnsi"/>
          <w:sz w:val="28"/>
          <w:szCs w:val="28"/>
          <w:lang w:val="en-US"/>
        </w:rPr>
      </w:pPr>
      <w:r>
        <w:rPr>
          <w:rFonts w:ascii="Times New Roman" w:eastAsia="Times New Roman" w:hAnsi="Times New Roman" w:cs="Times New Roman"/>
          <w:sz w:val="28"/>
          <w:szCs w:val="28"/>
          <w:lang w:val="en-US" w:eastAsia="vi-VN"/>
        </w:rPr>
        <w:t xml:space="preserve"> </w:t>
      </w:r>
      <w:r w:rsidR="00C318C8">
        <w:rPr>
          <w:rFonts w:ascii="Times New Roman" w:eastAsia="Times New Roman" w:hAnsi="Times New Roman" w:cs="Times New Roman"/>
          <w:sz w:val="28"/>
          <w:szCs w:val="28"/>
          <w:lang w:val="en-US" w:eastAsia="vi-VN"/>
        </w:rPr>
        <w:t>“</w:t>
      </w:r>
      <w:r w:rsidR="00726406" w:rsidRPr="00726406">
        <w:rPr>
          <w:rFonts w:ascii="Times New Roman" w:eastAsia="Times New Roman" w:hAnsi="Times New Roman" w:cs="Times New Roman"/>
          <w:sz w:val="28"/>
          <w:szCs w:val="28"/>
          <w:lang w:eastAsia="vi-VN"/>
        </w:rPr>
        <w:t>Là nơi chuyên đào tạo nguồn nhân lực có uy tín và chất lượng cao đáp ứng nhu cầu của xã hội, của doanh nghiệp và góp phần phục vụ quá trình công nghiệp hóa, hiện đại hóa của Thành phố Hồ Chí Minh và cả nước.</w:t>
      </w:r>
      <w:r w:rsidR="00C318C8">
        <w:rPr>
          <w:rFonts w:ascii="Times New Roman" w:eastAsia="Times New Roman" w:hAnsi="Times New Roman" w:cs="Times New Roman"/>
          <w:sz w:val="28"/>
          <w:szCs w:val="28"/>
          <w:lang w:val="en-US" w:eastAsia="vi-VN"/>
        </w:rPr>
        <w:t>”</w:t>
      </w:r>
    </w:p>
    <w:p w:rsidR="00726406" w:rsidRPr="00726406" w:rsidRDefault="00726406" w:rsidP="00726406">
      <w:pPr>
        <w:spacing w:before="100" w:beforeAutospacing="1" w:after="100" w:afterAutospacing="1" w:line="240" w:lineRule="auto"/>
        <w:rPr>
          <w:rFonts w:ascii="Times New Roman" w:eastAsia="Times New Roman" w:hAnsi="Times New Roman" w:cs="Times New Roman"/>
          <w:sz w:val="24"/>
          <w:szCs w:val="24"/>
          <w:lang w:eastAsia="vi-VN"/>
        </w:rPr>
      </w:pPr>
      <w:r w:rsidRPr="00726406">
        <w:rPr>
          <w:rFonts w:ascii="Times New Roman" w:eastAsia="Times New Roman" w:hAnsi="Times New Roman" w:cs="Times New Roman"/>
          <w:sz w:val="28"/>
          <w:szCs w:val="28"/>
          <w:lang w:eastAsia="vi-VN"/>
        </w:rPr>
        <w:t>Là nơi kết hợp đào tạo với thực hiện nghiên cứu và chuyển giao các kết quả nghiên cứu khoa học về lĩnh vực đào tạo nghề nghiệp và công nghệ kỹ thuật cho xã hội.</w:t>
      </w:r>
    </w:p>
    <w:p w:rsidR="00726406" w:rsidRDefault="00726406" w:rsidP="00726406">
      <w:pPr>
        <w:spacing w:before="100" w:beforeAutospacing="1" w:after="100" w:afterAutospacing="1" w:line="240" w:lineRule="auto"/>
        <w:rPr>
          <w:rFonts w:ascii="Times New Roman" w:eastAsia="Times New Roman" w:hAnsi="Times New Roman" w:cs="Times New Roman"/>
          <w:sz w:val="28"/>
          <w:szCs w:val="28"/>
          <w:lang w:val="en-US" w:eastAsia="vi-VN"/>
        </w:rPr>
      </w:pPr>
      <w:r w:rsidRPr="00726406">
        <w:rPr>
          <w:rFonts w:ascii="Times New Roman" w:eastAsia="Times New Roman" w:hAnsi="Times New Roman" w:cs="Times New Roman"/>
          <w:sz w:val="28"/>
          <w:szCs w:val="28"/>
          <w:lang w:eastAsia="vi-VN"/>
        </w:rPr>
        <w:t>Các giá trị cốt lõi, truyền thống của trường là: “Nhân văn, sáng tạo, phát triển, bền vững”.</w:t>
      </w:r>
    </w:p>
    <w:p w:rsidR="00D777AC" w:rsidRDefault="00D777AC" w:rsidP="00726406">
      <w:pPr>
        <w:spacing w:before="100" w:beforeAutospacing="1" w:after="100" w:afterAutospacing="1" w:line="240" w:lineRule="auto"/>
        <w:rPr>
          <w:rFonts w:ascii="Times New Roman" w:eastAsia="Times New Roman" w:hAnsi="Times New Roman" w:cs="Times New Roman"/>
          <w:sz w:val="28"/>
          <w:szCs w:val="28"/>
          <w:lang w:val="en-US" w:eastAsia="vi-VN"/>
        </w:rPr>
      </w:pPr>
    </w:p>
    <w:p w:rsidR="00D777AC" w:rsidRDefault="00D777AC" w:rsidP="00726406">
      <w:pPr>
        <w:spacing w:before="100" w:beforeAutospacing="1" w:after="100" w:afterAutospacing="1" w:line="240" w:lineRule="auto"/>
        <w:rPr>
          <w:rFonts w:ascii="Times New Roman" w:eastAsia="Times New Roman" w:hAnsi="Times New Roman" w:cs="Times New Roman"/>
          <w:sz w:val="28"/>
          <w:szCs w:val="28"/>
          <w:lang w:val="en-US" w:eastAsia="vi-VN"/>
        </w:rPr>
      </w:pPr>
    </w:p>
    <w:p w:rsidR="00D777AC" w:rsidRDefault="00D777AC" w:rsidP="00726406">
      <w:pPr>
        <w:spacing w:before="100" w:beforeAutospacing="1" w:after="100" w:afterAutospacing="1" w:line="240" w:lineRule="auto"/>
        <w:rPr>
          <w:rFonts w:ascii="Times New Roman" w:eastAsia="Times New Roman" w:hAnsi="Times New Roman" w:cs="Times New Roman"/>
          <w:sz w:val="28"/>
          <w:szCs w:val="28"/>
          <w:lang w:val="en-US" w:eastAsia="vi-VN"/>
        </w:rPr>
      </w:pPr>
    </w:p>
    <w:p w:rsidR="00D777AC" w:rsidRDefault="00D777AC" w:rsidP="00726406">
      <w:pPr>
        <w:spacing w:before="100" w:beforeAutospacing="1" w:after="100" w:afterAutospacing="1" w:line="240" w:lineRule="auto"/>
        <w:rPr>
          <w:rFonts w:ascii="Times New Roman" w:eastAsia="Times New Roman" w:hAnsi="Times New Roman" w:cs="Times New Roman"/>
          <w:sz w:val="28"/>
          <w:szCs w:val="28"/>
          <w:lang w:val="en-US" w:eastAsia="vi-VN"/>
        </w:rPr>
      </w:pPr>
    </w:p>
    <w:p w:rsidR="00D777AC" w:rsidRDefault="00D777AC" w:rsidP="00726406">
      <w:pPr>
        <w:spacing w:before="100" w:beforeAutospacing="1" w:after="100" w:afterAutospacing="1" w:line="240" w:lineRule="auto"/>
        <w:rPr>
          <w:rFonts w:ascii="Times New Roman" w:eastAsia="Times New Roman" w:hAnsi="Times New Roman" w:cs="Times New Roman"/>
          <w:sz w:val="28"/>
          <w:szCs w:val="28"/>
          <w:lang w:val="en-US" w:eastAsia="vi-VN"/>
        </w:rPr>
      </w:pPr>
    </w:p>
    <w:p w:rsidR="00D777AC" w:rsidRDefault="00D777AC" w:rsidP="00726406">
      <w:pPr>
        <w:spacing w:before="100" w:beforeAutospacing="1" w:after="100" w:afterAutospacing="1" w:line="240" w:lineRule="auto"/>
        <w:rPr>
          <w:rFonts w:ascii="Times New Roman" w:eastAsia="Times New Roman" w:hAnsi="Times New Roman" w:cs="Times New Roman"/>
          <w:sz w:val="28"/>
          <w:szCs w:val="28"/>
          <w:lang w:val="en-US" w:eastAsia="vi-VN"/>
        </w:rPr>
      </w:pPr>
    </w:p>
    <w:p w:rsidR="00D777AC" w:rsidRDefault="00D777AC" w:rsidP="00726406">
      <w:pPr>
        <w:spacing w:before="100" w:beforeAutospacing="1" w:after="100" w:afterAutospacing="1" w:line="240" w:lineRule="auto"/>
        <w:rPr>
          <w:rFonts w:ascii="Times New Roman" w:eastAsia="Times New Roman" w:hAnsi="Times New Roman" w:cs="Times New Roman"/>
          <w:sz w:val="28"/>
          <w:szCs w:val="28"/>
          <w:lang w:val="en-US" w:eastAsia="vi-VN"/>
        </w:rPr>
      </w:pPr>
    </w:p>
    <w:p w:rsidR="00A47465" w:rsidRDefault="00A47465" w:rsidP="00726406">
      <w:pPr>
        <w:spacing w:before="100" w:beforeAutospacing="1" w:after="100" w:afterAutospacing="1" w:line="240" w:lineRule="auto"/>
        <w:rPr>
          <w:rFonts w:ascii="Times New Roman" w:eastAsia="Times New Roman" w:hAnsi="Times New Roman" w:cs="Times New Roman"/>
          <w:sz w:val="28"/>
          <w:szCs w:val="28"/>
          <w:lang w:val="en-US" w:eastAsia="vi-VN"/>
        </w:rPr>
      </w:pPr>
    </w:p>
    <w:p w:rsidR="00A47465" w:rsidRDefault="00A47465" w:rsidP="00726406">
      <w:pPr>
        <w:spacing w:before="100" w:beforeAutospacing="1" w:after="100" w:afterAutospacing="1" w:line="240" w:lineRule="auto"/>
        <w:rPr>
          <w:rFonts w:ascii="Times New Roman" w:eastAsia="Times New Roman" w:hAnsi="Times New Roman" w:cs="Times New Roman"/>
          <w:sz w:val="28"/>
          <w:szCs w:val="28"/>
          <w:lang w:val="en-US" w:eastAsia="vi-VN"/>
        </w:rPr>
      </w:pPr>
    </w:p>
    <w:p w:rsidR="002C0C84" w:rsidRDefault="002C0C84" w:rsidP="00726406">
      <w:pPr>
        <w:spacing w:before="100" w:beforeAutospacing="1" w:after="100" w:afterAutospacing="1" w:line="240" w:lineRule="auto"/>
        <w:rPr>
          <w:rFonts w:ascii="Times New Roman" w:eastAsia="Times New Roman" w:hAnsi="Times New Roman" w:cs="Times New Roman"/>
          <w:sz w:val="28"/>
          <w:szCs w:val="28"/>
          <w:lang w:val="en-US" w:eastAsia="vi-VN"/>
        </w:rPr>
      </w:pPr>
    </w:p>
    <w:p w:rsidR="008C4953" w:rsidRDefault="008C4953" w:rsidP="00726406">
      <w:pPr>
        <w:spacing w:before="100" w:beforeAutospacing="1" w:after="100" w:afterAutospacing="1" w:line="240" w:lineRule="auto"/>
        <w:rPr>
          <w:rFonts w:ascii="Times New Roman" w:eastAsia="Times New Roman" w:hAnsi="Times New Roman" w:cs="Times New Roman"/>
          <w:sz w:val="28"/>
          <w:szCs w:val="28"/>
          <w:lang w:val="en-US" w:eastAsia="vi-VN"/>
        </w:rPr>
      </w:pPr>
    </w:p>
    <w:p w:rsidR="008C4953" w:rsidRDefault="008C4953" w:rsidP="00726406">
      <w:pPr>
        <w:spacing w:before="100" w:beforeAutospacing="1" w:after="100" w:afterAutospacing="1" w:line="240" w:lineRule="auto"/>
        <w:rPr>
          <w:rFonts w:ascii="Times New Roman" w:eastAsia="Times New Roman" w:hAnsi="Times New Roman" w:cs="Times New Roman"/>
          <w:sz w:val="28"/>
          <w:szCs w:val="28"/>
          <w:lang w:val="en-US" w:eastAsia="vi-VN"/>
        </w:rPr>
      </w:pPr>
      <w:bookmarkStart w:id="1" w:name="_GoBack"/>
      <w:bookmarkEnd w:id="1"/>
    </w:p>
    <w:p w:rsidR="00D777AC" w:rsidRPr="00D777AC" w:rsidRDefault="00D777AC" w:rsidP="00726406">
      <w:pPr>
        <w:spacing w:before="100" w:beforeAutospacing="1" w:after="100" w:afterAutospacing="1" w:line="240" w:lineRule="auto"/>
        <w:rPr>
          <w:rFonts w:ascii="Times New Roman" w:eastAsia="Times New Roman" w:hAnsi="Times New Roman" w:cs="Times New Roman"/>
          <w:sz w:val="28"/>
          <w:szCs w:val="28"/>
          <w:lang w:val="en-US" w:eastAsia="vi-VN"/>
        </w:rPr>
      </w:pPr>
    </w:p>
    <w:p w:rsidR="00621B03" w:rsidRPr="00D777AC" w:rsidRDefault="00621B03" w:rsidP="00621B03">
      <w:pPr>
        <w:spacing w:before="100" w:beforeAutospacing="1" w:after="100" w:afterAutospacing="1" w:line="240" w:lineRule="auto"/>
        <w:jc w:val="center"/>
        <w:rPr>
          <w:rFonts w:ascii="Times New Roman" w:eastAsia="Times New Roman" w:hAnsi="Times New Roman" w:cs="Times New Roman"/>
          <w:b/>
          <w:sz w:val="32"/>
          <w:szCs w:val="32"/>
          <w:lang w:val="en-US" w:eastAsia="vi-VN"/>
        </w:rPr>
      </w:pPr>
      <w:r w:rsidRPr="00D777AC">
        <w:rPr>
          <w:rFonts w:ascii="Times New Roman" w:eastAsia="Times New Roman" w:hAnsi="Times New Roman" w:cs="Times New Roman"/>
          <w:b/>
          <w:sz w:val="32"/>
          <w:szCs w:val="32"/>
          <w:lang w:val="en-US" w:eastAsia="vi-VN"/>
        </w:rPr>
        <w:lastRenderedPageBreak/>
        <w:t>KẾT LUẬN</w:t>
      </w:r>
    </w:p>
    <w:p w:rsidR="00621B03" w:rsidRDefault="00621B03" w:rsidP="00621B03">
      <w:pPr>
        <w:spacing w:line="360" w:lineRule="auto"/>
        <w:ind w:left="144"/>
        <w:rPr>
          <w:rFonts w:asciiTheme="majorHAnsi" w:hAnsiTheme="majorHAnsi" w:cstheme="majorHAnsi"/>
          <w:sz w:val="28"/>
          <w:szCs w:val="28"/>
          <w:lang w:val="en-US"/>
        </w:rPr>
      </w:pPr>
      <w:r>
        <w:rPr>
          <w:rFonts w:asciiTheme="majorHAnsi" w:hAnsiTheme="majorHAnsi" w:cstheme="majorHAnsi"/>
          <w:sz w:val="28"/>
          <w:szCs w:val="28"/>
          <w:lang w:val="en-US"/>
        </w:rPr>
        <w:t xml:space="preserve"> Các giá trị cốt lõi được đúc kết là hướng đi tầm nhìn của nhà trường ở hiện tại và tương lai “ Nhân văn, sáng tạo, phát triển, bền vững”</w:t>
      </w:r>
    </w:p>
    <w:p w:rsidR="00621B03" w:rsidRDefault="00621B03" w:rsidP="008569F5">
      <w:pPr>
        <w:spacing w:line="360" w:lineRule="auto"/>
        <w:ind w:left="144"/>
        <w:rPr>
          <w:rFonts w:asciiTheme="majorHAnsi" w:hAnsiTheme="majorHAnsi" w:cstheme="majorHAnsi"/>
          <w:sz w:val="28"/>
          <w:szCs w:val="28"/>
          <w:lang w:val="en-US"/>
        </w:rPr>
      </w:pPr>
      <w:r>
        <w:rPr>
          <w:rFonts w:asciiTheme="majorHAnsi" w:hAnsiTheme="majorHAnsi" w:cstheme="majorHAnsi"/>
          <w:sz w:val="28"/>
          <w:szCs w:val="28"/>
          <w:lang w:val="en-US"/>
        </w:rPr>
        <w:t>Một người giảng viên sau khi đã xác định cụ thể  vai trò, nhiệm vụ vị trí ở nhà trường, trên cơ sở được phân công nhiệm vụ để cùng nhà trường góp phần vào sự nghiệp phát triển giáo dục tại đơn vị phải luôn tâm niệm sống một cuộc sống đầy tính nhân văn trong mọi hoàn cảnh trong hoặc ngoài trường, điều này sẽ giúp cho bản thân giảng viên có một tâm hồn</w:t>
      </w:r>
      <w:r w:rsidR="00022A3F">
        <w:rPr>
          <w:rFonts w:asciiTheme="majorHAnsi" w:hAnsiTheme="majorHAnsi" w:cstheme="majorHAnsi"/>
          <w:sz w:val="28"/>
          <w:szCs w:val="28"/>
          <w:lang w:val="en-US"/>
        </w:rPr>
        <w:t>, một đứ</w:t>
      </w:r>
      <w:r w:rsidR="00C318C8">
        <w:rPr>
          <w:rFonts w:asciiTheme="majorHAnsi" w:hAnsiTheme="majorHAnsi" w:cstheme="majorHAnsi"/>
          <w:sz w:val="28"/>
          <w:szCs w:val="28"/>
          <w:lang w:val="en-US"/>
        </w:rPr>
        <w:t xml:space="preserve">c tính </w:t>
      </w:r>
      <w:r w:rsidR="00022A3F">
        <w:rPr>
          <w:rFonts w:asciiTheme="majorHAnsi" w:hAnsiTheme="majorHAnsi" w:cstheme="majorHAnsi"/>
          <w:sz w:val="28"/>
          <w:szCs w:val="28"/>
          <w:lang w:val="en-US"/>
        </w:rPr>
        <w:t>thiện lành để người học cảm nhận được qua chính giảng viên, từ đó mới tạo một sức sống một động lực giá trị tinh thần cho người học, không chỉ</w:t>
      </w:r>
      <w:r w:rsidR="00C318C8">
        <w:rPr>
          <w:rFonts w:asciiTheme="majorHAnsi" w:hAnsiTheme="majorHAnsi" w:cstheme="majorHAnsi"/>
          <w:sz w:val="28"/>
          <w:szCs w:val="28"/>
          <w:lang w:val="en-US"/>
        </w:rPr>
        <w:t xml:space="preserve"> hôm nay</w:t>
      </w:r>
      <w:r w:rsidR="00022A3F">
        <w:rPr>
          <w:rFonts w:asciiTheme="majorHAnsi" w:hAnsiTheme="majorHAnsi" w:cstheme="majorHAnsi"/>
          <w:sz w:val="28"/>
          <w:szCs w:val="28"/>
          <w:lang w:val="en-US"/>
        </w:rPr>
        <w:t>, hiện tại ở trường, mà lưu gi</w:t>
      </w:r>
      <w:r w:rsidR="00C318C8">
        <w:rPr>
          <w:rFonts w:asciiTheme="majorHAnsi" w:hAnsiTheme="majorHAnsi" w:cstheme="majorHAnsi"/>
          <w:sz w:val="28"/>
          <w:szCs w:val="28"/>
          <w:lang w:val="en-US"/>
        </w:rPr>
        <w:t>ữ</w:t>
      </w:r>
      <w:r w:rsidR="00022A3F">
        <w:rPr>
          <w:rFonts w:asciiTheme="majorHAnsi" w:hAnsiTheme="majorHAnsi" w:cstheme="majorHAnsi"/>
          <w:sz w:val="28"/>
          <w:szCs w:val="28"/>
          <w:lang w:val="en-US"/>
        </w:rPr>
        <w:t xml:space="preserve"> truyền qua nhiều thế hệ, nó sẽ góp phần rất lớn cho  nền tảng đạo đức xã hội  được ngày càng hoàn mỹ tốt đẹp hơn.</w:t>
      </w:r>
    </w:p>
    <w:p w:rsidR="00022A3F" w:rsidRDefault="00022A3F" w:rsidP="008569F5">
      <w:pPr>
        <w:spacing w:line="360" w:lineRule="auto"/>
        <w:ind w:left="144"/>
        <w:rPr>
          <w:rFonts w:asciiTheme="majorHAnsi" w:hAnsiTheme="majorHAnsi" w:cstheme="majorHAnsi"/>
          <w:sz w:val="28"/>
          <w:szCs w:val="28"/>
          <w:lang w:val="en-US"/>
        </w:rPr>
      </w:pPr>
      <w:r>
        <w:rPr>
          <w:rFonts w:asciiTheme="majorHAnsi" w:hAnsiTheme="majorHAnsi" w:cstheme="majorHAnsi"/>
          <w:sz w:val="28"/>
          <w:szCs w:val="28"/>
          <w:lang w:val="en-US"/>
        </w:rPr>
        <w:t>Là một ngôi trường theo xu hướng đào tạo đa ngành, việc không ngừng vận động, đột phá trong giảng dạy trong các hoạt động giáo dụ</w:t>
      </w:r>
      <w:r w:rsidR="00C318C8">
        <w:rPr>
          <w:rFonts w:asciiTheme="majorHAnsi" w:hAnsiTheme="majorHAnsi" w:cstheme="majorHAnsi"/>
          <w:sz w:val="28"/>
          <w:szCs w:val="28"/>
          <w:lang w:val="en-US"/>
        </w:rPr>
        <w:t xml:space="preserve">c </w:t>
      </w:r>
      <w:r>
        <w:rPr>
          <w:rFonts w:asciiTheme="majorHAnsi" w:hAnsiTheme="majorHAnsi" w:cstheme="majorHAnsi"/>
          <w:sz w:val="28"/>
          <w:szCs w:val="28"/>
          <w:lang w:val="en-US"/>
        </w:rPr>
        <w:t>sẽ khó thu hút người học. Trong quá trình dạy học tính sáng tạo luôn là ưu tiên hàng đầu từ việc xây dựng các hệ thống bài học, thay đổi hình thức học tập cho sinh viên việc chế tạo cải tiến các mô hình học cụ</w:t>
      </w:r>
      <w:r w:rsidR="00C318C8">
        <w:rPr>
          <w:rFonts w:asciiTheme="majorHAnsi" w:hAnsiTheme="majorHAnsi" w:cstheme="majorHAnsi"/>
          <w:sz w:val="28"/>
          <w:szCs w:val="28"/>
          <w:lang w:val="en-US"/>
        </w:rPr>
        <w:t xml:space="preserve"> </w:t>
      </w:r>
      <w:r>
        <w:rPr>
          <w:rFonts w:asciiTheme="majorHAnsi" w:hAnsiTheme="majorHAnsi" w:cstheme="majorHAnsi"/>
          <w:sz w:val="28"/>
          <w:szCs w:val="28"/>
          <w:lang w:val="en-US"/>
        </w:rPr>
        <w:t>phục vụ việc giảng dạy luôn được thực hiện từ cái nhỏ nhất như việc cùng nhau chia sẻ kinh nghiệm sử dụng thiết bị dụng cụ, đến việc thực hiện chế tạo các mô hình thiết bị dạy học, hàng năm nhà trường luôn khuyến khích giảng viên không ngừng sáng tạo, cùng nhau sáng chế ra nhiều mô hình thiết bị dạy học phục vụ cho người dạy và người học.</w:t>
      </w:r>
    </w:p>
    <w:p w:rsidR="00022A3F" w:rsidRDefault="00022A3F" w:rsidP="008569F5">
      <w:pPr>
        <w:spacing w:line="360" w:lineRule="auto"/>
        <w:ind w:left="144"/>
        <w:rPr>
          <w:rFonts w:asciiTheme="majorHAnsi" w:hAnsiTheme="majorHAnsi" w:cstheme="majorHAnsi"/>
          <w:sz w:val="28"/>
          <w:szCs w:val="28"/>
          <w:lang w:val="en-US"/>
        </w:rPr>
      </w:pPr>
      <w:r>
        <w:rPr>
          <w:rFonts w:asciiTheme="majorHAnsi" w:hAnsiTheme="majorHAnsi" w:cstheme="majorHAnsi"/>
          <w:sz w:val="28"/>
          <w:szCs w:val="28"/>
          <w:lang w:val="en-US"/>
        </w:rPr>
        <w:t>Trong sự phát triển của nhà trường, hàng năm bản thân cùng nhà trường luôn nhiệt tình t</w:t>
      </w:r>
      <w:r w:rsidR="00097AAE">
        <w:rPr>
          <w:rFonts w:asciiTheme="majorHAnsi" w:hAnsiTheme="majorHAnsi" w:cstheme="majorHAnsi"/>
          <w:sz w:val="28"/>
          <w:szCs w:val="28"/>
          <w:lang w:val="en-US"/>
        </w:rPr>
        <w:t>rong công tác tuyển sinh, cụ thể tỉ lệ tuyển sinh hàng năm đều tăng và giữ vững, điều đó chỉ có thể được kiểm chứng qua uy tín và danh tiếng của nhà trường đối với xã hội, là một minh chứng cho việc phát triển giáo dục nghề nghiệp. Trong thời đại thông tin số việc người học tự thân tìm hiểu và đến học, và  người sử dụng lao động cũng dễ dàng kiểm chứng mọi số liệu năng lực của sinh viên nhà trường sau khi tốt nghiệp để người học quyết định đến họ</w:t>
      </w:r>
      <w:r w:rsidR="00C318C8">
        <w:rPr>
          <w:rFonts w:asciiTheme="majorHAnsi" w:hAnsiTheme="majorHAnsi" w:cstheme="majorHAnsi"/>
          <w:sz w:val="28"/>
          <w:szCs w:val="28"/>
          <w:lang w:val="en-US"/>
        </w:rPr>
        <w:t>c</w:t>
      </w:r>
      <w:r w:rsidR="00097AAE">
        <w:rPr>
          <w:rFonts w:asciiTheme="majorHAnsi" w:hAnsiTheme="majorHAnsi" w:cstheme="majorHAnsi"/>
          <w:sz w:val="28"/>
          <w:szCs w:val="28"/>
          <w:lang w:val="en-US"/>
        </w:rPr>
        <w:t xml:space="preserve"> hay </w:t>
      </w:r>
      <w:r w:rsidR="00097AAE">
        <w:rPr>
          <w:rFonts w:asciiTheme="majorHAnsi" w:hAnsiTheme="majorHAnsi" w:cstheme="majorHAnsi"/>
          <w:sz w:val="28"/>
          <w:szCs w:val="28"/>
          <w:lang w:val="en-US"/>
        </w:rPr>
        <w:lastRenderedPageBreak/>
        <w:t>người tuyển dụng quyết định tuyển dụng sinh viên của trường vào doanh nghiệ</w:t>
      </w:r>
      <w:r w:rsidR="00C318C8">
        <w:rPr>
          <w:rFonts w:asciiTheme="majorHAnsi" w:hAnsiTheme="majorHAnsi" w:cstheme="majorHAnsi"/>
          <w:sz w:val="28"/>
          <w:szCs w:val="28"/>
          <w:lang w:val="en-US"/>
        </w:rPr>
        <w:t xml:space="preserve">p, </w:t>
      </w:r>
      <w:r w:rsidR="00097AAE">
        <w:rPr>
          <w:rFonts w:asciiTheme="majorHAnsi" w:hAnsiTheme="majorHAnsi" w:cstheme="majorHAnsi"/>
          <w:sz w:val="28"/>
          <w:szCs w:val="28"/>
          <w:lang w:val="en-US"/>
        </w:rPr>
        <w:t>đó cũng là nhiệm vụ sống còn của nhà trường, mà chính bản thân mỗi thành viên trong nhà trường phải luôn cùng lãnh đạo trường thực hiện hoàn hảo từng giờ từng phút, để luôn giữ đúng giữ đủ những giá trị cốt lõi của nhà trường, đó là nhân văn luôn đi đầu kế đến phải luôn sáng tạo trong cách dạy cách học cách quản lý, và luôn đột phá trong  mọi mặt của nhà trường để tạo tính mới kích thích người dạy người học cùng nhau  vì sự nghiệp giáo dục. Song song đó phải luôn đảm bảo chất lượng đầu ra để luôn phát triển bền vững theo thời gian. Đó cũng là một phần góp cho sự nghiệp phát triển giáo dục của nước nhà được nâng cao, sánh ngang cùng các nước trong khu vực và nâng tầm thế giới trong xu thế hội nhập toàn cầu.</w:t>
      </w:r>
    </w:p>
    <w:p w:rsidR="00022A3F" w:rsidRDefault="00022A3F" w:rsidP="00022A3F">
      <w:pPr>
        <w:spacing w:line="360" w:lineRule="auto"/>
        <w:rPr>
          <w:rFonts w:asciiTheme="majorHAnsi" w:hAnsiTheme="majorHAnsi" w:cstheme="majorHAnsi"/>
          <w:sz w:val="28"/>
          <w:szCs w:val="28"/>
          <w:lang w:val="en-US"/>
        </w:rPr>
      </w:pPr>
    </w:p>
    <w:p w:rsidR="003E7384" w:rsidRDefault="003E7384" w:rsidP="00022A3F">
      <w:pPr>
        <w:spacing w:line="360" w:lineRule="auto"/>
        <w:rPr>
          <w:rFonts w:asciiTheme="majorHAnsi" w:hAnsiTheme="majorHAnsi" w:cstheme="majorHAnsi"/>
          <w:sz w:val="28"/>
          <w:szCs w:val="28"/>
          <w:lang w:val="en-US"/>
        </w:rPr>
      </w:pPr>
    </w:p>
    <w:p w:rsidR="003E7384" w:rsidRDefault="003E7384" w:rsidP="00022A3F">
      <w:pPr>
        <w:spacing w:line="360" w:lineRule="auto"/>
        <w:rPr>
          <w:rFonts w:asciiTheme="majorHAnsi" w:hAnsiTheme="majorHAnsi" w:cstheme="majorHAnsi"/>
          <w:sz w:val="28"/>
          <w:szCs w:val="28"/>
          <w:lang w:val="en-US"/>
        </w:rPr>
      </w:pPr>
    </w:p>
    <w:p w:rsidR="003E7384" w:rsidRDefault="003E7384" w:rsidP="00022A3F">
      <w:pPr>
        <w:spacing w:line="360" w:lineRule="auto"/>
        <w:rPr>
          <w:rFonts w:asciiTheme="majorHAnsi" w:hAnsiTheme="majorHAnsi" w:cstheme="majorHAnsi"/>
          <w:sz w:val="28"/>
          <w:szCs w:val="28"/>
          <w:lang w:val="en-US"/>
        </w:rPr>
      </w:pPr>
    </w:p>
    <w:p w:rsidR="003E7384" w:rsidRDefault="003E7384" w:rsidP="00022A3F">
      <w:pPr>
        <w:spacing w:line="360" w:lineRule="auto"/>
        <w:rPr>
          <w:rFonts w:asciiTheme="majorHAnsi" w:hAnsiTheme="majorHAnsi" w:cstheme="majorHAnsi"/>
          <w:sz w:val="28"/>
          <w:szCs w:val="28"/>
          <w:lang w:val="en-US"/>
        </w:rPr>
      </w:pPr>
    </w:p>
    <w:p w:rsidR="003E7384" w:rsidRDefault="003E7384" w:rsidP="00022A3F">
      <w:pPr>
        <w:spacing w:line="360" w:lineRule="auto"/>
        <w:rPr>
          <w:rFonts w:asciiTheme="majorHAnsi" w:hAnsiTheme="majorHAnsi" w:cstheme="majorHAnsi"/>
          <w:sz w:val="28"/>
          <w:szCs w:val="28"/>
          <w:lang w:val="en-US"/>
        </w:rPr>
      </w:pPr>
    </w:p>
    <w:p w:rsidR="003E7384" w:rsidRDefault="003E7384" w:rsidP="00022A3F">
      <w:pPr>
        <w:spacing w:line="360" w:lineRule="auto"/>
        <w:rPr>
          <w:rFonts w:asciiTheme="majorHAnsi" w:hAnsiTheme="majorHAnsi" w:cstheme="majorHAnsi"/>
          <w:sz w:val="28"/>
          <w:szCs w:val="28"/>
          <w:lang w:val="en-US"/>
        </w:rPr>
      </w:pPr>
    </w:p>
    <w:p w:rsidR="002C0C84" w:rsidRDefault="002C0C84" w:rsidP="00022A3F">
      <w:pPr>
        <w:spacing w:line="360" w:lineRule="auto"/>
        <w:rPr>
          <w:rFonts w:asciiTheme="majorHAnsi" w:hAnsiTheme="majorHAnsi" w:cstheme="majorHAnsi"/>
          <w:sz w:val="28"/>
          <w:szCs w:val="28"/>
          <w:lang w:val="en-US"/>
        </w:rPr>
      </w:pPr>
    </w:p>
    <w:p w:rsidR="002C0C84" w:rsidRDefault="002C0C84" w:rsidP="00022A3F">
      <w:pPr>
        <w:spacing w:line="360" w:lineRule="auto"/>
        <w:rPr>
          <w:rFonts w:asciiTheme="majorHAnsi" w:hAnsiTheme="majorHAnsi" w:cstheme="majorHAnsi"/>
          <w:sz w:val="28"/>
          <w:szCs w:val="28"/>
          <w:lang w:val="en-US"/>
        </w:rPr>
      </w:pPr>
    </w:p>
    <w:p w:rsidR="002C0C84" w:rsidRDefault="002C0C84" w:rsidP="00022A3F">
      <w:pPr>
        <w:spacing w:line="360" w:lineRule="auto"/>
        <w:rPr>
          <w:rFonts w:asciiTheme="majorHAnsi" w:hAnsiTheme="majorHAnsi" w:cstheme="majorHAnsi"/>
          <w:sz w:val="28"/>
          <w:szCs w:val="28"/>
          <w:lang w:val="en-US"/>
        </w:rPr>
      </w:pPr>
    </w:p>
    <w:p w:rsidR="002C0C84" w:rsidRDefault="002C0C84" w:rsidP="00022A3F">
      <w:pPr>
        <w:spacing w:line="360" w:lineRule="auto"/>
        <w:rPr>
          <w:rFonts w:asciiTheme="majorHAnsi" w:hAnsiTheme="majorHAnsi" w:cstheme="majorHAnsi"/>
          <w:sz w:val="28"/>
          <w:szCs w:val="28"/>
          <w:lang w:val="en-US"/>
        </w:rPr>
      </w:pPr>
    </w:p>
    <w:p w:rsidR="002C0C84" w:rsidRDefault="002C0C84" w:rsidP="00022A3F">
      <w:pPr>
        <w:spacing w:line="360" w:lineRule="auto"/>
        <w:rPr>
          <w:rFonts w:asciiTheme="majorHAnsi" w:hAnsiTheme="majorHAnsi" w:cstheme="majorHAnsi"/>
          <w:sz w:val="28"/>
          <w:szCs w:val="28"/>
          <w:lang w:val="en-US"/>
        </w:rPr>
      </w:pPr>
    </w:p>
    <w:p w:rsidR="00F5056E" w:rsidRDefault="00F5056E" w:rsidP="00022A3F">
      <w:pPr>
        <w:spacing w:line="360" w:lineRule="auto"/>
        <w:rPr>
          <w:rFonts w:asciiTheme="majorHAnsi" w:hAnsiTheme="majorHAnsi" w:cstheme="majorHAnsi"/>
          <w:sz w:val="28"/>
          <w:szCs w:val="28"/>
          <w:lang w:val="en-US"/>
        </w:rPr>
      </w:pPr>
    </w:p>
    <w:p w:rsidR="00A47465" w:rsidRDefault="00A47465" w:rsidP="00022A3F">
      <w:pPr>
        <w:spacing w:line="360" w:lineRule="auto"/>
        <w:rPr>
          <w:rFonts w:asciiTheme="majorHAnsi" w:hAnsiTheme="majorHAnsi" w:cstheme="majorHAnsi"/>
          <w:sz w:val="28"/>
          <w:szCs w:val="28"/>
          <w:lang w:val="en-US"/>
        </w:rPr>
      </w:pPr>
    </w:p>
    <w:p w:rsidR="003E7384" w:rsidRPr="003E7384" w:rsidRDefault="003E7384" w:rsidP="0051415D">
      <w:pPr>
        <w:spacing w:after="0" w:line="360" w:lineRule="auto"/>
        <w:jc w:val="center"/>
        <w:rPr>
          <w:rFonts w:ascii="Times New Roman" w:eastAsia="Times New Roman" w:hAnsi="Times New Roman" w:cs="Times New Roman"/>
          <w:b/>
          <w:color w:val="000000"/>
          <w:sz w:val="32"/>
          <w:szCs w:val="32"/>
          <w:lang w:val="en-US"/>
        </w:rPr>
      </w:pPr>
      <w:r w:rsidRPr="003E7384">
        <w:rPr>
          <w:rFonts w:ascii="Times New Roman" w:eastAsia="Times New Roman" w:hAnsi="Times New Roman" w:cs="Times New Roman"/>
          <w:b/>
          <w:color w:val="000000"/>
          <w:sz w:val="32"/>
          <w:szCs w:val="32"/>
          <w:lang w:val="en-US"/>
        </w:rPr>
        <w:t>TÀI LIỆU THAM KHẢO</w:t>
      </w:r>
    </w:p>
    <w:p w:rsidR="003E7384" w:rsidRPr="003E7384" w:rsidRDefault="003E7384" w:rsidP="003E7384">
      <w:pPr>
        <w:shd w:val="clear" w:color="auto" w:fill="FFFFFF"/>
        <w:spacing w:after="0" w:line="360" w:lineRule="auto"/>
        <w:jc w:val="both"/>
        <w:rPr>
          <w:rFonts w:ascii="Verdana" w:eastAsia="Times New Roman" w:hAnsi="Verdana" w:cs="Times New Roman"/>
          <w:color w:val="000000"/>
          <w:sz w:val="20"/>
          <w:szCs w:val="20"/>
          <w:lang w:val="en-US"/>
        </w:rPr>
      </w:pPr>
      <w:r w:rsidRPr="003E7384">
        <w:rPr>
          <w:rFonts w:ascii="Verdana" w:eastAsia="Times New Roman" w:hAnsi="Verdana" w:cs="Times New Roman"/>
          <w:color w:val="000000"/>
          <w:sz w:val="20"/>
          <w:szCs w:val="20"/>
          <w:lang w:val="en-US"/>
        </w:rPr>
        <w:t> </w:t>
      </w:r>
    </w:p>
    <w:p w:rsidR="00A47465" w:rsidRDefault="003E7384" w:rsidP="00A47465">
      <w:pPr>
        <w:spacing w:after="0" w:line="360" w:lineRule="auto"/>
        <w:jc w:val="both"/>
        <w:rPr>
          <w:rFonts w:ascii="Times New Roman" w:eastAsia="Times New Roman" w:hAnsi="Times New Roman" w:cs="Times New Roman"/>
          <w:bCs/>
          <w:color w:val="000000"/>
          <w:sz w:val="28"/>
          <w:szCs w:val="28"/>
          <w:lang w:val="en-US"/>
        </w:rPr>
      </w:pPr>
      <w:r w:rsidRPr="003E7384">
        <w:rPr>
          <w:rFonts w:ascii="Times New Roman" w:eastAsia="Times New Roman" w:hAnsi="Times New Roman" w:cs="Times New Roman"/>
          <w:bCs/>
          <w:color w:val="000000"/>
          <w:sz w:val="28"/>
          <w:szCs w:val="28"/>
          <w:lang w:val="en-US"/>
        </w:rPr>
        <w:t>1. Văn kiện Đại hội Đại biểu toàn quốc lần thứ XI của Đảng Cộng sản Việt Nam</w:t>
      </w:r>
      <w:r w:rsidR="00A47465">
        <w:rPr>
          <w:rFonts w:ascii="Times New Roman" w:eastAsia="Times New Roman" w:hAnsi="Times New Roman" w:cs="Times New Roman"/>
          <w:bCs/>
          <w:color w:val="000000"/>
          <w:sz w:val="28"/>
          <w:szCs w:val="28"/>
          <w:lang w:val="en-US"/>
        </w:rPr>
        <w:t>.</w:t>
      </w:r>
    </w:p>
    <w:p w:rsidR="003E7384" w:rsidRPr="003E7384" w:rsidRDefault="003E7384" w:rsidP="00A47465">
      <w:pPr>
        <w:spacing w:after="0" w:line="360" w:lineRule="auto"/>
        <w:jc w:val="both"/>
        <w:rPr>
          <w:rFonts w:ascii="Times New Roman" w:eastAsia="Times New Roman" w:hAnsi="Times New Roman" w:cs="Times New Roman"/>
          <w:bCs/>
          <w:color w:val="000000"/>
          <w:sz w:val="28"/>
          <w:szCs w:val="28"/>
          <w:lang w:val="en-US"/>
        </w:rPr>
      </w:pPr>
      <w:r w:rsidRPr="003E7384">
        <w:rPr>
          <w:rFonts w:ascii="Times New Roman" w:eastAsia="Times New Roman" w:hAnsi="Times New Roman" w:cs="Times New Roman"/>
          <w:bCs/>
          <w:color w:val="000000"/>
          <w:sz w:val="28"/>
          <w:szCs w:val="28"/>
          <w:lang w:val="en-US"/>
        </w:rPr>
        <w:t xml:space="preserve"> – Nhà xuất bản Chính trị quốc gia- Hà Nội 2011.</w:t>
      </w:r>
    </w:p>
    <w:p w:rsidR="003E7384" w:rsidRPr="003E7384" w:rsidRDefault="003E7384" w:rsidP="00A47465">
      <w:pPr>
        <w:spacing w:after="0" w:line="360" w:lineRule="auto"/>
        <w:jc w:val="both"/>
        <w:rPr>
          <w:rFonts w:ascii="Times New Roman" w:eastAsia="Times New Roman" w:hAnsi="Times New Roman" w:cs="Times New Roman"/>
          <w:bCs/>
          <w:color w:val="000000"/>
          <w:sz w:val="28"/>
          <w:szCs w:val="28"/>
          <w:lang w:val="en-US"/>
        </w:rPr>
      </w:pPr>
      <w:r w:rsidRPr="003E7384">
        <w:rPr>
          <w:rFonts w:ascii="Times New Roman" w:eastAsia="Times New Roman" w:hAnsi="Times New Roman" w:cs="Times New Roman"/>
          <w:bCs/>
          <w:color w:val="000000"/>
          <w:sz w:val="28"/>
          <w:szCs w:val="28"/>
          <w:lang w:val="en-US"/>
        </w:rPr>
        <w:t>2. Luật giáo dục 2005</w:t>
      </w:r>
      <w:r w:rsidR="00A47465">
        <w:rPr>
          <w:rFonts w:ascii="Times New Roman" w:eastAsia="Times New Roman" w:hAnsi="Times New Roman" w:cs="Times New Roman"/>
          <w:bCs/>
          <w:color w:val="000000"/>
          <w:sz w:val="28"/>
          <w:szCs w:val="28"/>
          <w:lang w:val="en-US"/>
        </w:rPr>
        <w:t>.</w:t>
      </w:r>
    </w:p>
    <w:p w:rsidR="003E7384" w:rsidRDefault="003E7384" w:rsidP="00A47465">
      <w:pPr>
        <w:spacing w:after="0" w:line="360" w:lineRule="auto"/>
        <w:jc w:val="both"/>
        <w:rPr>
          <w:rFonts w:ascii="Times New Roman" w:eastAsia="Times New Roman" w:hAnsi="Times New Roman" w:cs="Times New Roman"/>
          <w:color w:val="000000"/>
          <w:sz w:val="28"/>
          <w:szCs w:val="28"/>
          <w:shd w:val="clear" w:color="auto" w:fill="FFFFFF"/>
          <w:lang w:val="en-US"/>
        </w:rPr>
      </w:pPr>
      <w:r w:rsidRPr="003E7384">
        <w:rPr>
          <w:rFonts w:ascii="Times New Roman" w:eastAsia="Times New Roman" w:hAnsi="Times New Roman" w:cs="Times New Roman"/>
          <w:color w:val="000000"/>
          <w:sz w:val="28"/>
          <w:szCs w:val="28"/>
          <w:shd w:val="clear" w:color="auto" w:fill="FFFFFF"/>
          <w:lang w:val="en-US"/>
        </w:rPr>
        <w:t>4</w:t>
      </w:r>
      <w:r w:rsidR="00A47465">
        <w:rPr>
          <w:rFonts w:ascii="Times New Roman" w:eastAsia="Times New Roman" w:hAnsi="Times New Roman" w:cs="Times New Roman"/>
          <w:color w:val="000000"/>
          <w:sz w:val="28"/>
          <w:szCs w:val="28"/>
          <w:shd w:val="clear" w:color="auto" w:fill="FFFFFF"/>
          <w:lang w:val="en-US"/>
        </w:rPr>
        <w:t>. Luật viên chức 2010.</w:t>
      </w:r>
    </w:p>
    <w:p w:rsidR="003E7384" w:rsidRPr="003E7384" w:rsidRDefault="003E7384" w:rsidP="00A47465">
      <w:pPr>
        <w:spacing w:after="0" w:line="360" w:lineRule="auto"/>
        <w:jc w:val="both"/>
        <w:rPr>
          <w:rFonts w:ascii="Times New Roman" w:eastAsia="Times New Roman" w:hAnsi="Times New Roman" w:cs="Times New Roman"/>
          <w:color w:val="000000"/>
          <w:sz w:val="28"/>
          <w:szCs w:val="28"/>
          <w:shd w:val="clear" w:color="auto" w:fill="FFFFFF"/>
          <w:lang w:val="en-US"/>
        </w:rPr>
      </w:pPr>
      <w:r>
        <w:rPr>
          <w:rFonts w:ascii="Times New Roman" w:eastAsia="Times New Roman" w:hAnsi="Times New Roman" w:cs="Times New Roman"/>
          <w:color w:val="000000"/>
          <w:sz w:val="28"/>
          <w:szCs w:val="28"/>
          <w:shd w:val="clear" w:color="auto" w:fill="FFFFFF"/>
          <w:lang w:val="en-US"/>
        </w:rPr>
        <w:t>5. Tài liệu hội nghị cán bộ công nhân viên chức Trường Cao đẳng Lý Tự Trọng năm 2020-2021</w:t>
      </w:r>
      <w:r w:rsidR="00A47465">
        <w:rPr>
          <w:rFonts w:ascii="Times New Roman" w:eastAsia="Times New Roman" w:hAnsi="Times New Roman" w:cs="Times New Roman"/>
          <w:color w:val="000000"/>
          <w:sz w:val="28"/>
          <w:szCs w:val="28"/>
          <w:shd w:val="clear" w:color="auto" w:fill="FFFFFF"/>
          <w:lang w:val="en-US"/>
        </w:rPr>
        <w:t>.</w:t>
      </w:r>
    </w:p>
    <w:p w:rsidR="003E7384" w:rsidRPr="003E7384" w:rsidRDefault="003E7384" w:rsidP="00A47465">
      <w:pPr>
        <w:spacing w:after="0" w:line="360" w:lineRule="auto"/>
        <w:jc w:val="both"/>
        <w:rPr>
          <w:rFonts w:ascii="Times New Roman" w:eastAsia="Times New Roman" w:hAnsi="Times New Roman" w:cs="Times New Roman"/>
          <w:bCs/>
          <w:color w:val="000000"/>
          <w:sz w:val="28"/>
          <w:szCs w:val="28"/>
          <w:lang w:val="en-US"/>
        </w:rPr>
      </w:pPr>
    </w:p>
    <w:p w:rsidR="003E7384" w:rsidRPr="00662859" w:rsidRDefault="003E7384" w:rsidP="00022A3F">
      <w:pPr>
        <w:spacing w:line="360" w:lineRule="auto"/>
        <w:rPr>
          <w:rFonts w:asciiTheme="majorHAnsi" w:hAnsiTheme="majorHAnsi" w:cstheme="majorHAnsi"/>
          <w:sz w:val="28"/>
          <w:szCs w:val="28"/>
          <w:lang w:val="en-US"/>
        </w:rPr>
      </w:pPr>
    </w:p>
    <w:p w:rsidR="0096710B" w:rsidRPr="00A16547" w:rsidRDefault="0096710B" w:rsidP="00FA2DF6">
      <w:pPr>
        <w:spacing w:line="360" w:lineRule="auto"/>
        <w:jc w:val="both"/>
        <w:rPr>
          <w:rFonts w:asciiTheme="majorHAnsi" w:hAnsiTheme="majorHAnsi" w:cstheme="majorHAnsi"/>
          <w:sz w:val="28"/>
          <w:szCs w:val="28"/>
          <w:lang w:val="en-US"/>
        </w:rPr>
      </w:pPr>
    </w:p>
    <w:p w:rsidR="00FA2DF6" w:rsidRDefault="00FA2DF6" w:rsidP="00FA2DF6">
      <w:pPr>
        <w:spacing w:line="360" w:lineRule="auto"/>
        <w:jc w:val="both"/>
        <w:rPr>
          <w:rFonts w:asciiTheme="majorHAnsi" w:hAnsiTheme="majorHAnsi" w:cstheme="majorHAnsi"/>
          <w:sz w:val="28"/>
          <w:szCs w:val="28"/>
          <w:lang w:val="en-US"/>
        </w:rPr>
      </w:pPr>
    </w:p>
    <w:p w:rsidR="005A3DF8" w:rsidRPr="00662859" w:rsidRDefault="005A3DF8" w:rsidP="005A3DF8">
      <w:pPr>
        <w:spacing w:line="360" w:lineRule="auto"/>
        <w:ind w:left="144"/>
        <w:jc w:val="both"/>
        <w:rPr>
          <w:rFonts w:asciiTheme="majorHAnsi" w:hAnsiTheme="majorHAnsi" w:cstheme="majorHAnsi"/>
          <w:sz w:val="28"/>
          <w:szCs w:val="28"/>
          <w:lang w:val="en-US"/>
        </w:rPr>
      </w:pPr>
    </w:p>
    <w:sectPr w:rsidR="005A3DF8" w:rsidRPr="00662859" w:rsidSect="002C0C84">
      <w:headerReference w:type="default" r:id="rId10"/>
      <w:footerReference w:type="default" r:id="rId11"/>
      <w:pgSz w:w="11906" w:h="16838"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918" w:rsidRDefault="00243918" w:rsidP="00662859">
      <w:pPr>
        <w:spacing w:after="0" w:line="240" w:lineRule="auto"/>
      </w:pPr>
      <w:r>
        <w:separator/>
      </w:r>
    </w:p>
  </w:endnote>
  <w:endnote w:type="continuationSeparator" w:id="0">
    <w:p w:rsidR="00243918" w:rsidRDefault="00243918" w:rsidP="006628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Arial Unicode MS"/>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5721049"/>
      <w:docPartObj>
        <w:docPartGallery w:val="Page Numbers (Bottom of Page)"/>
        <w:docPartUnique/>
      </w:docPartObj>
    </w:sdtPr>
    <w:sdtEndPr>
      <w:rPr>
        <w:noProof/>
      </w:rPr>
    </w:sdtEndPr>
    <w:sdtContent>
      <w:p w:rsidR="00A56550" w:rsidRDefault="00A56550">
        <w:pPr>
          <w:pStyle w:val="Footer"/>
          <w:jc w:val="center"/>
        </w:pPr>
        <w:r>
          <w:fldChar w:fldCharType="begin"/>
        </w:r>
        <w:r>
          <w:instrText xml:space="preserve"> PAGE   \* MERGEFORMAT </w:instrText>
        </w:r>
        <w:r>
          <w:fldChar w:fldCharType="separate"/>
        </w:r>
        <w:r w:rsidR="008C4953">
          <w:rPr>
            <w:noProof/>
          </w:rPr>
          <w:t>13</w:t>
        </w:r>
        <w:r>
          <w:rPr>
            <w:noProof/>
          </w:rPr>
          <w:fldChar w:fldCharType="end"/>
        </w:r>
      </w:p>
    </w:sdtContent>
  </w:sdt>
  <w:p w:rsidR="00662859" w:rsidRDefault="006628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918" w:rsidRDefault="00243918" w:rsidP="00662859">
      <w:pPr>
        <w:spacing w:after="0" w:line="240" w:lineRule="auto"/>
      </w:pPr>
      <w:r>
        <w:separator/>
      </w:r>
    </w:p>
  </w:footnote>
  <w:footnote w:type="continuationSeparator" w:id="0">
    <w:p w:rsidR="00243918" w:rsidRDefault="00243918" w:rsidP="006628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FAF" w:rsidRDefault="00CC1FAF">
    <w:pPr>
      <w:pStyle w:val="Header"/>
    </w:pPr>
  </w:p>
  <w:p w:rsidR="00662859" w:rsidRDefault="006628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A93989"/>
    <w:multiLevelType w:val="hybridMultilevel"/>
    <w:tmpl w:val="D6C859A4"/>
    <w:lvl w:ilvl="0" w:tplc="78F60C24">
      <w:start w:val="1"/>
      <w:numFmt w:val="bullet"/>
      <w:lvlText w:val=""/>
      <w:lvlJc w:val="left"/>
      <w:pPr>
        <w:tabs>
          <w:tab w:val="num" w:pos="720"/>
        </w:tabs>
        <w:ind w:left="720" w:hanging="360"/>
      </w:pPr>
      <w:rPr>
        <w:rFonts w:ascii="Wingdings" w:hAnsi="Wingdings" w:hint="default"/>
      </w:rPr>
    </w:lvl>
    <w:lvl w:ilvl="1" w:tplc="37562D8C" w:tentative="1">
      <w:start w:val="1"/>
      <w:numFmt w:val="bullet"/>
      <w:lvlText w:val=""/>
      <w:lvlJc w:val="left"/>
      <w:pPr>
        <w:tabs>
          <w:tab w:val="num" w:pos="1440"/>
        </w:tabs>
        <w:ind w:left="1440" w:hanging="360"/>
      </w:pPr>
      <w:rPr>
        <w:rFonts w:ascii="Wingdings" w:hAnsi="Wingdings" w:hint="default"/>
      </w:rPr>
    </w:lvl>
    <w:lvl w:ilvl="2" w:tplc="D0B672A8" w:tentative="1">
      <w:start w:val="1"/>
      <w:numFmt w:val="bullet"/>
      <w:lvlText w:val=""/>
      <w:lvlJc w:val="left"/>
      <w:pPr>
        <w:tabs>
          <w:tab w:val="num" w:pos="2160"/>
        </w:tabs>
        <w:ind w:left="2160" w:hanging="360"/>
      </w:pPr>
      <w:rPr>
        <w:rFonts w:ascii="Wingdings" w:hAnsi="Wingdings" w:hint="default"/>
      </w:rPr>
    </w:lvl>
    <w:lvl w:ilvl="3" w:tplc="28CC70D4" w:tentative="1">
      <w:start w:val="1"/>
      <w:numFmt w:val="bullet"/>
      <w:lvlText w:val=""/>
      <w:lvlJc w:val="left"/>
      <w:pPr>
        <w:tabs>
          <w:tab w:val="num" w:pos="2880"/>
        </w:tabs>
        <w:ind w:left="2880" w:hanging="360"/>
      </w:pPr>
      <w:rPr>
        <w:rFonts w:ascii="Wingdings" w:hAnsi="Wingdings" w:hint="default"/>
      </w:rPr>
    </w:lvl>
    <w:lvl w:ilvl="4" w:tplc="F9D2A4CC" w:tentative="1">
      <w:start w:val="1"/>
      <w:numFmt w:val="bullet"/>
      <w:lvlText w:val=""/>
      <w:lvlJc w:val="left"/>
      <w:pPr>
        <w:tabs>
          <w:tab w:val="num" w:pos="3600"/>
        </w:tabs>
        <w:ind w:left="3600" w:hanging="360"/>
      </w:pPr>
      <w:rPr>
        <w:rFonts w:ascii="Wingdings" w:hAnsi="Wingdings" w:hint="default"/>
      </w:rPr>
    </w:lvl>
    <w:lvl w:ilvl="5" w:tplc="AAD65CE6" w:tentative="1">
      <w:start w:val="1"/>
      <w:numFmt w:val="bullet"/>
      <w:lvlText w:val=""/>
      <w:lvlJc w:val="left"/>
      <w:pPr>
        <w:tabs>
          <w:tab w:val="num" w:pos="4320"/>
        </w:tabs>
        <w:ind w:left="4320" w:hanging="360"/>
      </w:pPr>
      <w:rPr>
        <w:rFonts w:ascii="Wingdings" w:hAnsi="Wingdings" w:hint="default"/>
      </w:rPr>
    </w:lvl>
    <w:lvl w:ilvl="6" w:tplc="6C520E22" w:tentative="1">
      <w:start w:val="1"/>
      <w:numFmt w:val="bullet"/>
      <w:lvlText w:val=""/>
      <w:lvlJc w:val="left"/>
      <w:pPr>
        <w:tabs>
          <w:tab w:val="num" w:pos="5040"/>
        </w:tabs>
        <w:ind w:left="5040" w:hanging="360"/>
      </w:pPr>
      <w:rPr>
        <w:rFonts w:ascii="Wingdings" w:hAnsi="Wingdings" w:hint="default"/>
      </w:rPr>
    </w:lvl>
    <w:lvl w:ilvl="7" w:tplc="8B4A3098" w:tentative="1">
      <w:start w:val="1"/>
      <w:numFmt w:val="bullet"/>
      <w:lvlText w:val=""/>
      <w:lvlJc w:val="left"/>
      <w:pPr>
        <w:tabs>
          <w:tab w:val="num" w:pos="5760"/>
        </w:tabs>
        <w:ind w:left="5760" w:hanging="360"/>
      </w:pPr>
      <w:rPr>
        <w:rFonts w:ascii="Wingdings" w:hAnsi="Wingdings" w:hint="default"/>
      </w:rPr>
    </w:lvl>
    <w:lvl w:ilvl="8" w:tplc="A13E46AA"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859"/>
    <w:rsid w:val="00022A3F"/>
    <w:rsid w:val="00097AAE"/>
    <w:rsid w:val="000D70AB"/>
    <w:rsid w:val="00193968"/>
    <w:rsid w:val="001D1E01"/>
    <w:rsid w:val="002169BD"/>
    <w:rsid w:val="00243918"/>
    <w:rsid w:val="00281784"/>
    <w:rsid w:val="002A5198"/>
    <w:rsid w:val="002C0C84"/>
    <w:rsid w:val="002D263A"/>
    <w:rsid w:val="003E7384"/>
    <w:rsid w:val="004C5A0B"/>
    <w:rsid w:val="0051415D"/>
    <w:rsid w:val="00593C26"/>
    <w:rsid w:val="005A3DF8"/>
    <w:rsid w:val="00606EAA"/>
    <w:rsid w:val="00615818"/>
    <w:rsid w:val="00621B03"/>
    <w:rsid w:val="00662859"/>
    <w:rsid w:val="00726406"/>
    <w:rsid w:val="008569F5"/>
    <w:rsid w:val="008838C1"/>
    <w:rsid w:val="008C4953"/>
    <w:rsid w:val="0096710B"/>
    <w:rsid w:val="009738C3"/>
    <w:rsid w:val="00A16547"/>
    <w:rsid w:val="00A47465"/>
    <w:rsid w:val="00A56550"/>
    <w:rsid w:val="00A93791"/>
    <w:rsid w:val="00AE5584"/>
    <w:rsid w:val="00BC75FE"/>
    <w:rsid w:val="00C00B62"/>
    <w:rsid w:val="00C318C8"/>
    <w:rsid w:val="00CC1FAF"/>
    <w:rsid w:val="00D35BAB"/>
    <w:rsid w:val="00D777AC"/>
    <w:rsid w:val="00DF678C"/>
    <w:rsid w:val="00E34E50"/>
    <w:rsid w:val="00E51098"/>
    <w:rsid w:val="00E7069A"/>
    <w:rsid w:val="00E90E4A"/>
    <w:rsid w:val="00E91A98"/>
    <w:rsid w:val="00E96010"/>
    <w:rsid w:val="00EA1F2F"/>
    <w:rsid w:val="00F5056E"/>
    <w:rsid w:val="00F96BE5"/>
    <w:rsid w:val="00FA2DF6"/>
    <w:rsid w:val="00FC1DCB"/>
    <w:rsid w:val="00FC70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28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2859"/>
  </w:style>
  <w:style w:type="paragraph" w:styleId="Footer">
    <w:name w:val="footer"/>
    <w:basedOn w:val="Normal"/>
    <w:link w:val="FooterChar"/>
    <w:uiPriority w:val="99"/>
    <w:unhideWhenUsed/>
    <w:rsid w:val="00662859"/>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2859"/>
  </w:style>
  <w:style w:type="paragraph" w:styleId="BalloonText">
    <w:name w:val="Balloon Text"/>
    <w:basedOn w:val="Normal"/>
    <w:link w:val="BalloonTextChar"/>
    <w:uiPriority w:val="99"/>
    <w:semiHidden/>
    <w:unhideWhenUsed/>
    <w:rsid w:val="006628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2859"/>
    <w:rPr>
      <w:rFonts w:ascii="Tahoma" w:hAnsi="Tahoma" w:cs="Tahoma"/>
      <w:sz w:val="16"/>
      <w:szCs w:val="16"/>
    </w:rPr>
  </w:style>
  <w:style w:type="paragraph" w:styleId="NormalWeb">
    <w:name w:val="Normal (Web)"/>
    <w:basedOn w:val="Normal"/>
    <w:uiPriority w:val="99"/>
    <w:semiHidden/>
    <w:unhideWhenUsed/>
    <w:rsid w:val="00FA2DF6"/>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styleId="ListParagraph">
    <w:name w:val="List Paragraph"/>
    <w:basedOn w:val="Normal"/>
    <w:uiPriority w:val="34"/>
    <w:qFormat/>
    <w:rsid w:val="00FA2DF6"/>
    <w:pPr>
      <w:spacing w:after="0" w:line="240" w:lineRule="auto"/>
      <w:ind w:left="720"/>
      <w:contextualSpacing/>
    </w:pPr>
    <w:rPr>
      <w:rFonts w:ascii="Times New Roman" w:eastAsia="Times New Roman" w:hAnsi="Times New Roman" w:cs="Times New Roman"/>
      <w:sz w:val="24"/>
      <w:szCs w:val="24"/>
      <w:lang w:eastAsia="vi-VN"/>
    </w:rPr>
  </w:style>
  <w:style w:type="paragraph" w:customStyle="1" w:styleId="CharCharChar">
    <w:name w:val="Char Char Char"/>
    <w:basedOn w:val="Normal"/>
    <w:autoRedefine/>
    <w:rsid w:val="003E7384"/>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28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2859"/>
  </w:style>
  <w:style w:type="paragraph" w:styleId="Footer">
    <w:name w:val="footer"/>
    <w:basedOn w:val="Normal"/>
    <w:link w:val="FooterChar"/>
    <w:uiPriority w:val="99"/>
    <w:unhideWhenUsed/>
    <w:rsid w:val="00662859"/>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2859"/>
  </w:style>
  <w:style w:type="paragraph" w:styleId="BalloonText">
    <w:name w:val="Balloon Text"/>
    <w:basedOn w:val="Normal"/>
    <w:link w:val="BalloonTextChar"/>
    <w:uiPriority w:val="99"/>
    <w:semiHidden/>
    <w:unhideWhenUsed/>
    <w:rsid w:val="006628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2859"/>
    <w:rPr>
      <w:rFonts w:ascii="Tahoma" w:hAnsi="Tahoma" w:cs="Tahoma"/>
      <w:sz w:val="16"/>
      <w:szCs w:val="16"/>
    </w:rPr>
  </w:style>
  <w:style w:type="paragraph" w:styleId="NormalWeb">
    <w:name w:val="Normal (Web)"/>
    <w:basedOn w:val="Normal"/>
    <w:uiPriority w:val="99"/>
    <w:semiHidden/>
    <w:unhideWhenUsed/>
    <w:rsid w:val="00FA2DF6"/>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styleId="ListParagraph">
    <w:name w:val="List Paragraph"/>
    <w:basedOn w:val="Normal"/>
    <w:uiPriority w:val="34"/>
    <w:qFormat/>
    <w:rsid w:val="00FA2DF6"/>
    <w:pPr>
      <w:spacing w:after="0" w:line="240" w:lineRule="auto"/>
      <w:ind w:left="720"/>
      <w:contextualSpacing/>
    </w:pPr>
    <w:rPr>
      <w:rFonts w:ascii="Times New Roman" w:eastAsia="Times New Roman" w:hAnsi="Times New Roman" w:cs="Times New Roman"/>
      <w:sz w:val="24"/>
      <w:szCs w:val="24"/>
      <w:lang w:eastAsia="vi-VN"/>
    </w:rPr>
  </w:style>
  <w:style w:type="paragraph" w:customStyle="1" w:styleId="CharCharChar">
    <w:name w:val="Char Char Char"/>
    <w:basedOn w:val="Normal"/>
    <w:autoRedefine/>
    <w:rsid w:val="003E7384"/>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480959">
      <w:bodyDiv w:val="1"/>
      <w:marLeft w:val="0"/>
      <w:marRight w:val="0"/>
      <w:marTop w:val="0"/>
      <w:marBottom w:val="0"/>
      <w:divBdr>
        <w:top w:val="none" w:sz="0" w:space="0" w:color="auto"/>
        <w:left w:val="none" w:sz="0" w:space="0" w:color="auto"/>
        <w:bottom w:val="none" w:sz="0" w:space="0" w:color="auto"/>
        <w:right w:val="none" w:sz="0" w:space="0" w:color="auto"/>
      </w:divBdr>
      <w:divsChild>
        <w:div w:id="1164858462">
          <w:marLeft w:val="0"/>
          <w:marRight w:val="0"/>
          <w:marTop w:val="0"/>
          <w:marBottom w:val="0"/>
          <w:divBdr>
            <w:top w:val="none" w:sz="0" w:space="0" w:color="auto"/>
            <w:left w:val="none" w:sz="0" w:space="0" w:color="auto"/>
            <w:bottom w:val="none" w:sz="0" w:space="0" w:color="auto"/>
            <w:right w:val="none" w:sz="0" w:space="0" w:color="auto"/>
          </w:divBdr>
        </w:div>
      </w:divsChild>
    </w:div>
    <w:div w:id="1442147891">
      <w:bodyDiv w:val="1"/>
      <w:marLeft w:val="0"/>
      <w:marRight w:val="0"/>
      <w:marTop w:val="0"/>
      <w:marBottom w:val="0"/>
      <w:divBdr>
        <w:top w:val="none" w:sz="0" w:space="0" w:color="auto"/>
        <w:left w:val="none" w:sz="0" w:space="0" w:color="auto"/>
        <w:bottom w:val="none" w:sz="0" w:space="0" w:color="auto"/>
        <w:right w:val="none" w:sz="0" w:space="0" w:color="auto"/>
      </w:divBdr>
    </w:div>
    <w:div w:id="1884248639">
      <w:bodyDiv w:val="1"/>
      <w:marLeft w:val="0"/>
      <w:marRight w:val="0"/>
      <w:marTop w:val="0"/>
      <w:marBottom w:val="0"/>
      <w:divBdr>
        <w:top w:val="none" w:sz="0" w:space="0" w:color="auto"/>
        <w:left w:val="none" w:sz="0" w:space="0" w:color="auto"/>
        <w:bottom w:val="none" w:sz="0" w:space="0" w:color="auto"/>
        <w:right w:val="none" w:sz="0" w:space="0" w:color="auto"/>
      </w:divBdr>
    </w:div>
    <w:div w:id="2038508144">
      <w:bodyDiv w:val="1"/>
      <w:marLeft w:val="0"/>
      <w:marRight w:val="0"/>
      <w:marTop w:val="0"/>
      <w:marBottom w:val="0"/>
      <w:divBdr>
        <w:top w:val="none" w:sz="0" w:space="0" w:color="auto"/>
        <w:left w:val="none" w:sz="0" w:space="0" w:color="auto"/>
        <w:bottom w:val="none" w:sz="0" w:space="0" w:color="auto"/>
        <w:right w:val="none" w:sz="0" w:space="0" w:color="auto"/>
      </w:divBdr>
      <w:divsChild>
        <w:div w:id="1983727882">
          <w:marLeft w:val="0"/>
          <w:marRight w:val="0"/>
          <w:marTop w:val="120"/>
          <w:marBottom w:val="120"/>
          <w:divBdr>
            <w:top w:val="none" w:sz="0" w:space="0" w:color="auto"/>
            <w:left w:val="none" w:sz="0" w:space="0" w:color="auto"/>
            <w:bottom w:val="none" w:sz="0" w:space="0" w:color="auto"/>
            <w:right w:val="none" w:sz="0" w:space="0" w:color="auto"/>
          </w:divBdr>
        </w:div>
        <w:div w:id="1096482939">
          <w:marLeft w:val="0"/>
          <w:marRight w:val="0"/>
          <w:marTop w:val="80"/>
          <w:marBottom w:val="80"/>
          <w:divBdr>
            <w:top w:val="none" w:sz="0" w:space="0" w:color="auto"/>
            <w:left w:val="none" w:sz="0" w:space="0" w:color="auto"/>
            <w:bottom w:val="none" w:sz="0" w:space="0" w:color="auto"/>
            <w:right w:val="none" w:sz="0" w:space="0" w:color="auto"/>
          </w:divBdr>
        </w:div>
        <w:div w:id="2029485883">
          <w:marLeft w:val="0"/>
          <w:marRight w:val="0"/>
          <w:marTop w:val="120"/>
          <w:marBottom w:val="120"/>
          <w:divBdr>
            <w:top w:val="none" w:sz="0" w:space="0" w:color="auto"/>
            <w:left w:val="none" w:sz="0" w:space="0" w:color="auto"/>
            <w:bottom w:val="none" w:sz="0" w:space="0" w:color="auto"/>
            <w:right w:val="none" w:sz="0" w:space="0" w:color="auto"/>
          </w:divBdr>
        </w:div>
        <w:div w:id="1717512547">
          <w:marLeft w:val="0"/>
          <w:marRight w:val="0"/>
          <w:marTop w:val="120"/>
          <w:marBottom w:val="120"/>
          <w:divBdr>
            <w:top w:val="none" w:sz="0" w:space="0" w:color="auto"/>
            <w:left w:val="none" w:sz="0" w:space="0" w:color="auto"/>
            <w:bottom w:val="none" w:sz="0" w:space="0" w:color="auto"/>
            <w:right w:val="none" w:sz="0" w:space="0" w:color="auto"/>
          </w:divBdr>
        </w:div>
        <w:div w:id="2017339565">
          <w:marLeft w:val="0"/>
          <w:marRight w:val="0"/>
          <w:marTop w:val="120"/>
          <w:marBottom w:val="120"/>
          <w:divBdr>
            <w:top w:val="none" w:sz="0" w:space="0" w:color="auto"/>
            <w:left w:val="none" w:sz="0" w:space="0" w:color="auto"/>
            <w:bottom w:val="none" w:sz="0" w:space="0" w:color="auto"/>
            <w:right w:val="none" w:sz="0" w:space="0" w:color="auto"/>
          </w:divBdr>
        </w:div>
        <w:div w:id="863249335">
          <w:marLeft w:val="0"/>
          <w:marRight w:val="0"/>
          <w:marTop w:val="120"/>
          <w:marBottom w:val="120"/>
          <w:divBdr>
            <w:top w:val="none" w:sz="0" w:space="0" w:color="auto"/>
            <w:left w:val="none" w:sz="0" w:space="0" w:color="auto"/>
            <w:bottom w:val="none" w:sz="0" w:space="0" w:color="auto"/>
            <w:right w:val="none" w:sz="0" w:space="0" w:color="auto"/>
          </w:divBdr>
        </w:div>
        <w:div w:id="2045665721">
          <w:marLeft w:val="0"/>
          <w:marRight w:val="0"/>
          <w:marTop w:val="120"/>
          <w:marBottom w:val="120"/>
          <w:divBdr>
            <w:top w:val="none" w:sz="0" w:space="0" w:color="auto"/>
            <w:left w:val="none" w:sz="0" w:space="0" w:color="auto"/>
            <w:bottom w:val="none" w:sz="0" w:space="0" w:color="auto"/>
            <w:right w:val="none" w:sz="0" w:space="0" w:color="auto"/>
          </w:divBdr>
        </w:div>
        <w:div w:id="80182520">
          <w:marLeft w:val="0"/>
          <w:marRight w:val="0"/>
          <w:marTop w:val="120"/>
          <w:marBottom w:val="120"/>
          <w:divBdr>
            <w:top w:val="none" w:sz="0" w:space="0" w:color="auto"/>
            <w:left w:val="none" w:sz="0" w:space="0" w:color="auto"/>
            <w:bottom w:val="none" w:sz="0" w:space="0" w:color="auto"/>
            <w:right w:val="none" w:sz="0" w:space="0" w:color="auto"/>
          </w:divBdr>
        </w:div>
        <w:div w:id="30810684">
          <w:marLeft w:val="0"/>
          <w:marRight w:val="0"/>
          <w:marTop w:val="120"/>
          <w:marBottom w:val="120"/>
          <w:divBdr>
            <w:top w:val="none" w:sz="0" w:space="0" w:color="auto"/>
            <w:left w:val="none" w:sz="0" w:space="0" w:color="auto"/>
            <w:bottom w:val="none" w:sz="0" w:space="0" w:color="auto"/>
            <w:right w:val="none" w:sz="0" w:space="0" w:color="auto"/>
          </w:divBdr>
        </w:div>
        <w:div w:id="15622624">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D08FB-A286-4BFB-BFC5-34E96167C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13</Pages>
  <Words>2632</Words>
  <Characters>15004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H</cp:lastModifiedBy>
  <cp:revision>17</cp:revision>
  <cp:lastPrinted>2021-02-26T05:11:00Z</cp:lastPrinted>
  <dcterms:created xsi:type="dcterms:W3CDTF">2021-01-22T15:25:00Z</dcterms:created>
  <dcterms:modified xsi:type="dcterms:W3CDTF">2021-02-26T05:16:00Z</dcterms:modified>
</cp:coreProperties>
</file>